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174151">
      <w:pPr>
        <w:ind w:left="5669"/>
        <w:jc w:val="left"/>
      </w:pPr>
      <w:r>
        <w:t>Druk Nr</w:t>
      </w:r>
      <w:r w:rsidR="001A2BF6">
        <w:t xml:space="preserve"> </w:t>
      </w:r>
      <w:r w:rsidR="00D0396C">
        <w:t>149/2025</w:t>
      </w:r>
      <w:r w:rsidR="003D515C">
        <w:t xml:space="preserve">          </w:t>
      </w:r>
    </w:p>
    <w:p w:rsidR="00A77B3E" w:rsidRDefault="00174151">
      <w:pPr>
        <w:ind w:left="5669"/>
        <w:jc w:val="left"/>
      </w:pPr>
      <w:r>
        <w:t>Projekt z dnia</w:t>
      </w:r>
      <w:r w:rsidR="00D0396C">
        <w:t xml:space="preserve"> 18.06.2025 r.</w:t>
      </w:r>
      <w:r w:rsidR="001A2BF6">
        <w:t xml:space="preserve"> </w:t>
      </w:r>
      <w:r w:rsidR="003D515C">
        <w:t xml:space="preserve">          </w:t>
      </w:r>
    </w:p>
    <w:p w:rsidR="00A77B3E" w:rsidRDefault="00A77B3E" w:rsidP="003109FD">
      <w:pPr>
        <w:ind w:left="5669"/>
      </w:pPr>
    </w:p>
    <w:p w:rsidR="00A77B3E" w:rsidRDefault="00174151" w:rsidP="003109F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74151" w:rsidP="003109F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174151">
      <w:pPr>
        <w:keepNext/>
        <w:spacing w:after="480"/>
      </w:pPr>
      <w:bookmarkStart w:id="0" w:name="_GoBack"/>
      <w:r>
        <w:rPr>
          <w:b/>
        </w:rPr>
        <w:t xml:space="preserve">w sprawie wyrażenia zgody na przystąpienie Miasta Łodzi do projektu pn. </w:t>
      </w:r>
      <w:r w:rsidR="008B1AF9">
        <w:rPr>
          <w:b/>
        </w:rPr>
        <w:t>ATMOPOLIS</w:t>
      </w:r>
      <w:r>
        <w:rPr>
          <w:b/>
        </w:rPr>
        <w:t xml:space="preserve"> finansowanego ze środków Programu Ramowego Unii Europejskiej Horyzont Europa</w:t>
      </w:r>
      <w:bookmarkEnd w:id="0"/>
      <w:r>
        <w:rPr>
          <w:b/>
        </w:rPr>
        <w:t>.</w:t>
      </w:r>
    </w:p>
    <w:p w:rsidR="00A77B3E" w:rsidRDefault="00174151">
      <w:pPr>
        <w:keepLines/>
        <w:spacing w:before="120" w:after="120"/>
        <w:ind w:firstLine="567"/>
        <w:jc w:val="both"/>
      </w:pPr>
      <w:r>
        <w:t>Na podstawie art. 7 ust. 1 pkt 1, 5, 8 i 18 oraz art. 18 ust. 2 pkt 12a ustawy z dnia 8 marca 1990 r. o samorządzie gminnym (Dz. U. z 2024 r. poz. 1465, 1572, 1907 i 1940), Rada Miejska w Łodzi</w:t>
      </w:r>
    </w:p>
    <w:p w:rsidR="00A77B3E" w:rsidRDefault="0017415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174151">
      <w:pPr>
        <w:keepLines/>
        <w:spacing w:before="120" w:after="120"/>
        <w:ind w:firstLine="567"/>
        <w:jc w:val="both"/>
      </w:pPr>
      <w:r>
        <w:t>§ 1. Wyraża się zgodę na przystąpienie Miasta Łodzi do projektu pn. A</w:t>
      </w:r>
      <w:r w:rsidR="00295E79">
        <w:t>TMOPOLIS</w:t>
      </w:r>
      <w:r>
        <w:t xml:space="preserve"> finansowanego ze środków Programu Ramowego Unii Europejskiej Horyzont Europa, zwanego dalej projektem.</w:t>
      </w:r>
    </w:p>
    <w:p w:rsidR="00A77B3E" w:rsidRDefault="00174151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 xml:space="preserve">§ 2. 1. Realizacja projektu planowana jest w latach 2025-2029. </w:t>
      </w:r>
    </w:p>
    <w:p w:rsidR="00A77B3E" w:rsidRDefault="00174151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realizacji projektu jest podpisanie umowy o wykonanie i finansowanie projektu.</w:t>
      </w:r>
    </w:p>
    <w:p w:rsidR="00A77B3E" w:rsidRDefault="00174151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Miasto Łódź, jako partner w projekcie, dysponować będzie budżetem projektowym, który zostanie szczegółowo określony</w:t>
      </w:r>
      <w:r w:rsidR="003D515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</w:t>
      </w:r>
      <w:r w:rsidR="003D515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umowie</w:t>
      </w:r>
      <w:r w:rsidR="003D515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</w:t>
      </w:r>
      <w:r w:rsidR="003D515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wykonanie i</w:t>
      </w:r>
      <w:r w:rsidR="003D515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finansowanie projektu, </w:t>
      </w:r>
      <w:r w:rsidR="003D515C">
        <w:rPr>
          <w:color w:val="000000"/>
          <w:u w:color="000000"/>
        </w:rPr>
        <w:br/>
      </w:r>
      <w:r>
        <w:rPr>
          <w:color w:val="000000"/>
          <w:u w:color="000000"/>
        </w:rPr>
        <w:t>w</w:t>
      </w:r>
      <w:r w:rsidR="003D515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maksymalnej wysokości </w:t>
      </w:r>
      <w:r w:rsidR="003D515C">
        <w:rPr>
          <w:color w:val="000000"/>
          <w:u w:color="000000"/>
        </w:rPr>
        <w:t>59.750 EUR</w:t>
      </w:r>
      <w:r>
        <w:rPr>
          <w:color w:val="000000"/>
          <w:u w:color="000000"/>
        </w:rPr>
        <w:t xml:space="preserve"> (</w:t>
      </w:r>
      <w:r w:rsidR="003D515C">
        <w:rPr>
          <w:color w:val="000000"/>
          <w:u w:color="000000"/>
        </w:rPr>
        <w:t>pięćdziesiąt dziewięć tysięcy siedemset pięćdziesiąt euro</w:t>
      </w:r>
      <w:r>
        <w:rPr>
          <w:color w:val="000000"/>
          <w:u w:color="000000"/>
        </w:rPr>
        <w:t>). Budżet ten w całości (100%) dofinansowany zostanie ze środków Programu Ramowego Unii Europejskiej Horyzont Europa w</w:t>
      </w:r>
      <w:r w:rsidR="003D515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ramach projektu. Miasto Łódź nie</w:t>
      </w:r>
      <w:r w:rsidR="003D515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wnosi do projektu finansowego wkładu własnego.</w:t>
      </w:r>
    </w:p>
    <w:p w:rsidR="00A77B3E" w:rsidRDefault="00174151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174151">
      <w:pPr>
        <w:keepNext/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C409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93" w:rsidRDefault="00AC409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93" w:rsidRDefault="00174151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174151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174151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Prezydent Miasta Łodzi</w:t>
      </w:r>
    </w:p>
    <w:p w:rsidR="001A2BF6" w:rsidRDefault="001A2BF6">
      <w:pPr>
        <w:ind w:left="283" w:firstLine="227"/>
        <w:jc w:val="both"/>
        <w:rPr>
          <w:color w:val="000000"/>
          <w:u w:color="000000"/>
        </w:rPr>
      </w:pPr>
    </w:p>
    <w:p w:rsidR="001A2BF6" w:rsidRDefault="001A2BF6">
      <w:pPr>
        <w:ind w:left="283" w:firstLine="227"/>
        <w:jc w:val="both"/>
        <w:rPr>
          <w:color w:val="000000"/>
          <w:u w:color="000000"/>
        </w:rPr>
      </w:pPr>
    </w:p>
    <w:p w:rsidR="001A2BF6" w:rsidRDefault="001A2BF6">
      <w:pPr>
        <w:ind w:left="283" w:firstLine="227"/>
        <w:jc w:val="both"/>
        <w:rPr>
          <w:color w:val="000000"/>
          <w:u w:color="000000"/>
        </w:rPr>
      </w:pPr>
    </w:p>
    <w:p w:rsidR="001A2BF6" w:rsidRDefault="001A2BF6" w:rsidP="005F5AB4">
      <w:pPr>
        <w:jc w:val="both"/>
        <w:rPr>
          <w:color w:val="000000"/>
          <w:u w:color="000000"/>
        </w:rPr>
      </w:pPr>
    </w:p>
    <w:p w:rsidR="001A2BF6" w:rsidRDefault="001A2BF6" w:rsidP="001A2BF6"/>
    <w:p w:rsidR="001A2BF6" w:rsidRPr="00791620" w:rsidRDefault="001A2BF6" w:rsidP="001A2BF6">
      <w:pPr>
        <w:rPr>
          <w:b/>
        </w:rPr>
      </w:pPr>
      <w:r w:rsidRPr="00791620">
        <w:rPr>
          <w:b/>
        </w:rPr>
        <w:t>UZASADNIENIE</w:t>
      </w:r>
    </w:p>
    <w:p w:rsidR="001A2BF6" w:rsidRPr="00791620" w:rsidRDefault="001A2BF6" w:rsidP="001A2BF6">
      <w:pPr>
        <w:ind w:left="142" w:hanging="1559"/>
      </w:pPr>
    </w:p>
    <w:p w:rsidR="001A2BF6" w:rsidRDefault="001A2BF6" w:rsidP="001A2BF6">
      <w:pPr>
        <w:ind w:firstLine="567"/>
      </w:pPr>
    </w:p>
    <w:p w:rsidR="001A2BF6" w:rsidRDefault="001A2BF6" w:rsidP="001A2BF6">
      <w:pPr>
        <w:ind w:firstLine="708"/>
        <w:jc w:val="both"/>
      </w:pPr>
      <w:r w:rsidRPr="007E4F2A">
        <w:t xml:space="preserve">Miasto Łódź zostało zaproszone </w:t>
      </w:r>
      <w:r w:rsidR="008A6978">
        <w:t xml:space="preserve">jako partner </w:t>
      </w:r>
      <w:r w:rsidRPr="007E4F2A">
        <w:t>do konsorcjum międzynarodowego starającego się o przyznanie środków w ramach Programu Ramowego Un</w:t>
      </w:r>
      <w:r>
        <w:t>ii Europejskiej Horyzont Europa w</w:t>
      </w:r>
      <w:r w:rsidRPr="007E4F2A">
        <w:t xml:space="preserve"> konkursie </w:t>
      </w:r>
      <w:r w:rsidRPr="00FE6D07">
        <w:t>HORIZON-MISS-2024-CIT-01</w:t>
      </w:r>
      <w:r w:rsidR="002D1D99">
        <w:t>-02</w:t>
      </w:r>
      <w:r>
        <w:t xml:space="preserve"> „</w:t>
      </w:r>
      <w:r w:rsidR="002D1D99">
        <w:t>Miasta wolne od zanieczyszczeń</w:t>
      </w:r>
      <w:r>
        <w:t>”.</w:t>
      </w:r>
    </w:p>
    <w:p w:rsidR="004E1DB6" w:rsidRDefault="001D629B" w:rsidP="00777EDE">
      <w:pPr>
        <w:ind w:firstLine="708"/>
        <w:jc w:val="both"/>
      </w:pPr>
      <w:r>
        <w:t xml:space="preserve">Projekt </w:t>
      </w:r>
      <w:r w:rsidRPr="002F5F2A">
        <w:t>ATMOPOLIS</w:t>
      </w:r>
      <w:r w:rsidR="00407267">
        <w:t xml:space="preserve"> koncentruje się na zintegrowanej analizie oddziaływania zanieczyszczenia powietrza i hałasu na zdrowie i dobrostan </w:t>
      </w:r>
      <w:r w:rsidR="00362527">
        <w:t>populacji miast europejskich</w:t>
      </w:r>
      <w:r w:rsidR="00D96ABA">
        <w:t>. Głównym celem jest identyfikacja najbardziej efektywnych i możliwych do wdrożenia rozwiązań</w:t>
      </w:r>
      <w:r w:rsidR="00EE00D6">
        <w:t>, które pozwolą skutecznie ograniczyć negatywne oddziaływanie</w:t>
      </w:r>
      <w:r w:rsidR="00F73155">
        <w:t xml:space="preserve"> badanych czynników</w:t>
      </w:r>
      <w:r w:rsidR="00D96ABA">
        <w:t>. Projekt zakłada współpracę z samorządami, społecznościami lokalnymi i innymi interesariuszami, w</w:t>
      </w:r>
      <w:r w:rsidR="00362527">
        <w:t>spierają</w:t>
      </w:r>
      <w:r w:rsidR="00D96ABA">
        <w:t xml:space="preserve">c zarówno działania instytucjonalne, jak i oddolne inicjatywy mieszkańców. Takie podejście umożliwi wypracowanie </w:t>
      </w:r>
      <w:r w:rsidR="00362527">
        <w:t>sko</w:t>
      </w:r>
      <w:r w:rsidR="00466964">
        <w:t>o</w:t>
      </w:r>
      <w:r w:rsidR="00362527">
        <w:t>rd</w:t>
      </w:r>
      <w:r w:rsidR="00466964">
        <w:t>ynowa</w:t>
      </w:r>
      <w:r w:rsidR="00362527">
        <w:t xml:space="preserve">nych efektów w zakresie redukcji zanieczyszczeń, łagodzenia zmian klimatycznych oraz </w:t>
      </w:r>
      <w:r w:rsidR="00362527" w:rsidRPr="002F5F2A">
        <w:t>poprawy zdrowia i</w:t>
      </w:r>
      <w:r w:rsidR="00362527">
        <w:t xml:space="preserve"> dobrostanu całej</w:t>
      </w:r>
      <w:r w:rsidR="00362527" w:rsidRPr="002F5F2A">
        <w:t xml:space="preserve"> populacji.</w:t>
      </w:r>
      <w:r w:rsidR="00777EDE">
        <w:t xml:space="preserve"> </w:t>
      </w:r>
    </w:p>
    <w:p w:rsidR="00F73155" w:rsidRPr="00DC101D" w:rsidRDefault="004E1DB6" w:rsidP="00777EDE">
      <w:pPr>
        <w:ind w:firstLine="708"/>
        <w:jc w:val="both"/>
      </w:pPr>
      <w:r>
        <w:t>P</w:t>
      </w:r>
      <w:r w:rsidR="00777EDE">
        <w:t xml:space="preserve">rojekt </w:t>
      </w:r>
      <w:r w:rsidR="00777EDE" w:rsidRPr="00B22E00">
        <w:t>pozytywnie przeszed</w:t>
      </w:r>
      <w:r w:rsidR="00777EDE">
        <w:t xml:space="preserve">ł </w:t>
      </w:r>
      <w:r w:rsidR="00777EDE" w:rsidRPr="00B22E00">
        <w:t>fazę oceny</w:t>
      </w:r>
      <w:r w:rsidR="00777EDE">
        <w:t xml:space="preserve"> i został skierowany </w:t>
      </w:r>
      <w:r w:rsidR="00777EDE" w:rsidRPr="00746FE3">
        <w:t xml:space="preserve">do etapu przygotowania umowy o </w:t>
      </w:r>
      <w:r w:rsidR="00F46275">
        <w:t>wykonanie i finansowanie projektu</w:t>
      </w:r>
      <w:r w:rsidR="00777EDE">
        <w:t>.</w:t>
      </w:r>
    </w:p>
    <w:p w:rsidR="000E5DF1" w:rsidRDefault="000E5DF1" w:rsidP="000E5DF1">
      <w:pPr>
        <w:ind w:firstLine="708"/>
        <w:jc w:val="both"/>
      </w:pPr>
      <w:r>
        <w:t xml:space="preserve">Koordynatorem projektu jest </w:t>
      </w:r>
      <w:r w:rsidR="00C07A83">
        <w:t>Uniwersytet</w:t>
      </w:r>
      <w:r>
        <w:t xml:space="preserve"> w </w:t>
      </w:r>
      <w:proofErr w:type="spellStart"/>
      <w:r>
        <w:t>Tampere</w:t>
      </w:r>
      <w:proofErr w:type="spellEnd"/>
      <w:r>
        <w:t xml:space="preserve">. W skład konsorcjum wchodzą również inne podmioty naukowe takie jak m.in. University College London, International </w:t>
      </w:r>
      <w:proofErr w:type="spellStart"/>
      <w:r>
        <w:t>Institute</w:t>
      </w:r>
      <w:proofErr w:type="spellEnd"/>
      <w:r>
        <w:t xml:space="preserve"> for Applied Systems Analysis,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Meteorological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, University College Dublin,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Autónoma</w:t>
      </w:r>
      <w:proofErr w:type="spellEnd"/>
      <w:r>
        <w:t xml:space="preserve"> de Barcelona, miasta - Sarajewo, Podgorica oraz Instytut Zdrowia Publicznego w Sarajewie, Global Action Plan UK i agencja </w:t>
      </w:r>
      <w:proofErr w:type="spellStart"/>
      <w:r>
        <w:t>Scienseed</w:t>
      </w:r>
      <w:proofErr w:type="spellEnd"/>
      <w:r>
        <w:t xml:space="preserve">. </w:t>
      </w:r>
    </w:p>
    <w:p w:rsidR="00F73155" w:rsidRDefault="008A6978" w:rsidP="008A6978">
      <w:pPr>
        <w:ind w:firstLine="708"/>
        <w:jc w:val="both"/>
      </w:pPr>
      <w:r>
        <w:t>Udział Miasta Łodzi w projekcie obejmuje u</w:t>
      </w:r>
      <w:r w:rsidR="00AC5613">
        <w:t>dostępni</w:t>
      </w:r>
      <w:r>
        <w:t>anie gromadzonych</w:t>
      </w:r>
      <w:r w:rsidR="00AC5613">
        <w:t xml:space="preserve"> dan</w:t>
      </w:r>
      <w:r>
        <w:t>ych</w:t>
      </w:r>
      <w:r w:rsidR="00AC5613">
        <w:t>,</w:t>
      </w:r>
      <w:r w:rsidR="00F73155">
        <w:t xml:space="preserve"> które z</w:t>
      </w:r>
      <w:r w:rsidR="00AC5613">
        <w:t>ostaną wykorzystane do</w:t>
      </w:r>
      <w:r w:rsidR="00F73155">
        <w:t xml:space="preserve"> model</w:t>
      </w:r>
      <w:r w:rsidR="00AC5613">
        <w:t>u</w:t>
      </w:r>
      <w:r w:rsidR="00F73155">
        <w:t xml:space="preserve"> prognozowania stanu powietrza</w:t>
      </w:r>
      <w:r w:rsidR="00AC5613">
        <w:t xml:space="preserve">. </w:t>
      </w:r>
      <w:r w:rsidR="00F73155">
        <w:t>Ponadto Łódź posłuży jako obszar referencyjny, na którym model opracowany przez konsorcjum będzie kalibrowany i</w:t>
      </w:r>
      <w:r w:rsidR="00762F72">
        <w:t> </w:t>
      </w:r>
      <w:r w:rsidR="00F73155">
        <w:t>weryfikowany.</w:t>
      </w:r>
      <w:r>
        <w:t xml:space="preserve"> </w:t>
      </w:r>
      <w:r w:rsidR="00F73155">
        <w:t>Dodatkowo, w Łodzi zaplanowano jedno ze spotkań uczestników konsorcjum</w:t>
      </w:r>
      <w:r w:rsidR="004E1DB6">
        <w:t>.</w:t>
      </w:r>
    </w:p>
    <w:p w:rsidR="001A2BF6" w:rsidRDefault="001A2BF6">
      <w:pPr>
        <w:ind w:left="283" w:firstLine="227"/>
        <w:jc w:val="both"/>
        <w:rPr>
          <w:color w:val="000000"/>
          <w:u w:color="000000"/>
        </w:rPr>
      </w:pPr>
    </w:p>
    <w:p w:rsidR="00F73155" w:rsidRDefault="00F73155">
      <w:pPr>
        <w:ind w:left="283" w:firstLine="227"/>
        <w:jc w:val="both"/>
        <w:rPr>
          <w:color w:val="000000"/>
          <w:u w:color="000000"/>
        </w:rPr>
      </w:pPr>
    </w:p>
    <w:p w:rsidR="00F73155" w:rsidRDefault="00F73155">
      <w:pPr>
        <w:ind w:left="283" w:firstLine="227"/>
        <w:jc w:val="both"/>
        <w:rPr>
          <w:color w:val="000000"/>
          <w:u w:color="000000"/>
        </w:rPr>
      </w:pPr>
    </w:p>
    <w:p w:rsidR="00F73155" w:rsidRDefault="00F73155" w:rsidP="00F73155">
      <w:pPr>
        <w:jc w:val="both"/>
        <w:rPr>
          <w:color w:val="000000"/>
          <w:u w:color="000000"/>
        </w:rPr>
      </w:pPr>
    </w:p>
    <w:p w:rsidR="008A6978" w:rsidRDefault="008A6978" w:rsidP="008A6978">
      <w:pPr>
        <w:jc w:val="both"/>
      </w:pPr>
      <w:r>
        <w:t xml:space="preserve"> </w:t>
      </w:r>
    </w:p>
    <w:p w:rsidR="008A6978" w:rsidRDefault="008A6978" w:rsidP="00F73155">
      <w:pPr>
        <w:jc w:val="both"/>
        <w:rPr>
          <w:color w:val="000000"/>
          <w:u w:color="000000"/>
        </w:rPr>
      </w:pPr>
    </w:p>
    <w:sectPr w:rsidR="008A6978" w:rsidSect="00F676B1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66" w:rsidRDefault="00EC4166">
      <w:r>
        <w:separator/>
      </w:r>
    </w:p>
  </w:endnote>
  <w:endnote w:type="continuationSeparator" w:id="0">
    <w:p w:rsidR="00EC4166" w:rsidRDefault="00EC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AC409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4093" w:rsidRDefault="0017415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4093" w:rsidRDefault="00AC4093">
          <w:pPr>
            <w:jc w:val="right"/>
            <w:rPr>
              <w:sz w:val="18"/>
            </w:rPr>
          </w:pPr>
        </w:p>
      </w:tc>
    </w:tr>
  </w:tbl>
  <w:p w:rsidR="00AC4093" w:rsidRDefault="00AC40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66" w:rsidRDefault="00EC4166">
      <w:r>
        <w:separator/>
      </w:r>
    </w:p>
  </w:footnote>
  <w:footnote w:type="continuationSeparator" w:id="0">
    <w:p w:rsidR="00EC4166" w:rsidRDefault="00EC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173F"/>
    <w:rsid w:val="000C57C9"/>
    <w:rsid w:val="000E5DF1"/>
    <w:rsid w:val="0016788E"/>
    <w:rsid w:val="00174151"/>
    <w:rsid w:val="001A2BF6"/>
    <w:rsid w:val="001D629B"/>
    <w:rsid w:val="00295E79"/>
    <w:rsid w:val="002D1D99"/>
    <w:rsid w:val="003109FD"/>
    <w:rsid w:val="00362527"/>
    <w:rsid w:val="003D2A4D"/>
    <w:rsid w:val="003D515C"/>
    <w:rsid w:val="00407267"/>
    <w:rsid w:val="00466964"/>
    <w:rsid w:val="004E1DB6"/>
    <w:rsid w:val="005F5AB4"/>
    <w:rsid w:val="00604BF7"/>
    <w:rsid w:val="00637FA4"/>
    <w:rsid w:val="00641B18"/>
    <w:rsid w:val="00762F72"/>
    <w:rsid w:val="00777EDE"/>
    <w:rsid w:val="00794BFE"/>
    <w:rsid w:val="008A6978"/>
    <w:rsid w:val="008B1AF9"/>
    <w:rsid w:val="00A46622"/>
    <w:rsid w:val="00A77B3E"/>
    <w:rsid w:val="00AC4093"/>
    <w:rsid w:val="00AC5613"/>
    <w:rsid w:val="00B03D11"/>
    <w:rsid w:val="00C07A83"/>
    <w:rsid w:val="00CA2A55"/>
    <w:rsid w:val="00D0396C"/>
    <w:rsid w:val="00D96ABA"/>
    <w:rsid w:val="00DA3105"/>
    <w:rsid w:val="00DC101D"/>
    <w:rsid w:val="00E70646"/>
    <w:rsid w:val="00EC4166"/>
    <w:rsid w:val="00EE00D6"/>
    <w:rsid w:val="00F10D0D"/>
    <w:rsid w:val="00F46275"/>
    <w:rsid w:val="00F52B95"/>
    <w:rsid w:val="00F676B1"/>
    <w:rsid w:val="00F7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19B5C7-91D8-4404-BF07-05DE4AA4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6B1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8A69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A6978"/>
  </w:style>
  <w:style w:type="character" w:styleId="Odwoanieprzypisukocowego">
    <w:name w:val="endnote reference"/>
    <w:basedOn w:val="Domylnaczcionkaakapitu"/>
    <w:semiHidden/>
    <w:unhideWhenUsed/>
    <w:rsid w:val="008A6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przystąpienie Miasta Łodzi do projektu pn. AETHER finansowanego ze środków Programu Ramowego Unii Europejskiej Horyzont Europa.</dc:subject>
  <dc:creator>atrzcinska</dc:creator>
  <cp:lastModifiedBy>Violetta Gandziarska</cp:lastModifiedBy>
  <cp:revision>2</cp:revision>
  <dcterms:created xsi:type="dcterms:W3CDTF">2025-06-18T13:08:00Z</dcterms:created>
  <dcterms:modified xsi:type="dcterms:W3CDTF">2025-06-18T13:08:00Z</dcterms:modified>
  <cp:category>Akt prawny</cp:category>
</cp:coreProperties>
</file>