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4DCC" w14:textId="77777777" w:rsidR="00F80212" w:rsidRPr="002401CA" w:rsidRDefault="00F80212" w:rsidP="00F80212">
      <w:pPr>
        <w:ind w:firstLine="5670"/>
      </w:pPr>
      <w:r w:rsidRPr="002401CA">
        <w:t>Druk Nr 170/2025</w:t>
      </w:r>
    </w:p>
    <w:p w14:paraId="64595357" w14:textId="77777777" w:rsidR="00F80212" w:rsidRPr="002401CA" w:rsidRDefault="00F80212" w:rsidP="00F80212">
      <w:pPr>
        <w:ind w:firstLine="5670"/>
      </w:pPr>
      <w:r w:rsidRPr="002401CA">
        <w:t>Projekt z dnia 12 sierpnia 2025 r.</w:t>
      </w:r>
    </w:p>
    <w:p w14:paraId="51DF0E57" w14:textId="77777777" w:rsidR="00F80212" w:rsidRPr="002401CA" w:rsidRDefault="00F80212" w:rsidP="00F80212"/>
    <w:p w14:paraId="7536025C" w14:textId="77777777" w:rsidR="00F80212" w:rsidRPr="002401CA" w:rsidRDefault="00F80212" w:rsidP="00F80212"/>
    <w:p w14:paraId="34056CB2" w14:textId="77777777" w:rsidR="00F80212" w:rsidRPr="002401CA" w:rsidRDefault="00F80212" w:rsidP="00F80212">
      <w:pPr>
        <w:jc w:val="center"/>
        <w:rPr>
          <w:b/>
        </w:rPr>
      </w:pPr>
      <w:r w:rsidRPr="002401CA">
        <w:rPr>
          <w:b/>
        </w:rPr>
        <w:t>AUTOPOPRAWKA</w:t>
      </w:r>
    </w:p>
    <w:p w14:paraId="4F27CA72" w14:textId="77777777" w:rsidR="00F80212" w:rsidRPr="002401CA" w:rsidRDefault="00F80212" w:rsidP="00F80212">
      <w:pPr>
        <w:jc w:val="center"/>
        <w:rPr>
          <w:b/>
        </w:rPr>
      </w:pPr>
      <w:r w:rsidRPr="002401CA">
        <w:rPr>
          <w:b/>
        </w:rPr>
        <w:t>PREZYDENTA MIASTA ŁODZI</w:t>
      </w:r>
    </w:p>
    <w:p w14:paraId="448E52D4" w14:textId="77777777" w:rsidR="00F80212" w:rsidRPr="002401CA" w:rsidRDefault="00F80212" w:rsidP="00F80212">
      <w:pPr>
        <w:jc w:val="center"/>
        <w:rPr>
          <w:b/>
        </w:rPr>
      </w:pPr>
      <w:r w:rsidRPr="002401CA">
        <w:rPr>
          <w:b/>
        </w:rPr>
        <w:t>z dnia                   2025 r.</w:t>
      </w:r>
    </w:p>
    <w:p w14:paraId="230C5992" w14:textId="77777777" w:rsidR="00F80212" w:rsidRPr="002401CA" w:rsidRDefault="00F80212" w:rsidP="00F80212">
      <w:pPr>
        <w:jc w:val="center"/>
        <w:rPr>
          <w:b/>
        </w:rPr>
      </w:pPr>
    </w:p>
    <w:p w14:paraId="2BD5059D" w14:textId="77777777" w:rsidR="00F80212" w:rsidRPr="002401CA" w:rsidRDefault="00F80212" w:rsidP="00F80212">
      <w:pPr>
        <w:jc w:val="center"/>
        <w:rPr>
          <w:b/>
        </w:rPr>
      </w:pPr>
      <w:r w:rsidRPr="002401CA">
        <w:rPr>
          <w:b/>
        </w:rPr>
        <w:t xml:space="preserve">do projektu uchwały Rady Miejskiej w Łodzi </w:t>
      </w:r>
    </w:p>
    <w:p w14:paraId="26452E21" w14:textId="77777777" w:rsidR="00F80212" w:rsidRPr="002401CA" w:rsidRDefault="00F80212" w:rsidP="00F80212">
      <w:pPr>
        <w:keepNext/>
        <w:spacing w:after="480"/>
        <w:jc w:val="center"/>
        <w:rPr>
          <w:b/>
          <w:bCs/>
        </w:rPr>
      </w:pPr>
      <w:r w:rsidRPr="002401CA">
        <w:rPr>
          <w:b/>
        </w:rPr>
        <w:t xml:space="preserve">w sprawie ustalenia </w:t>
      </w:r>
      <w:r w:rsidRPr="002401CA">
        <w:rPr>
          <w:b/>
          <w:bCs/>
        </w:rPr>
        <w:t>lokalizacji inwestycji mieszkaniowej przy ulicy Prezydenta Gabriela Narutowicza 75a i Tramwajowej bez numeru  i inwestycji towarzyszących w rejonie ulicy Tramwajowej w Łodzi.</w:t>
      </w:r>
    </w:p>
    <w:p w14:paraId="47077683" w14:textId="064EF671" w:rsidR="00F80212" w:rsidRPr="002401CA" w:rsidRDefault="00F80212" w:rsidP="0096329E">
      <w:pPr>
        <w:keepNext/>
        <w:spacing w:after="480"/>
        <w:jc w:val="both"/>
      </w:pPr>
      <w:r w:rsidRPr="002401CA">
        <w:t xml:space="preserve">W projekcie uchwały Rady Miejskiej w Łodzi w sprawie ustalenia </w:t>
      </w:r>
      <w:r w:rsidRPr="002401CA">
        <w:rPr>
          <w:bCs/>
        </w:rPr>
        <w:t xml:space="preserve">lokalizacji inwestycji mieszkaniowej przy ulicy Prezydenta Gabriela Narutowicza </w:t>
      </w:r>
      <w:r w:rsidR="0096329E">
        <w:rPr>
          <w:bCs/>
        </w:rPr>
        <w:t>75a i Tramwajowej bez numeru i </w:t>
      </w:r>
      <w:r w:rsidRPr="002401CA">
        <w:rPr>
          <w:bCs/>
        </w:rPr>
        <w:t>inwestycji towarzyszących w rejonie ulicy Tramwajowej</w:t>
      </w:r>
      <w:r w:rsidRPr="002401CA">
        <w:rPr>
          <w:b/>
          <w:bCs/>
        </w:rPr>
        <w:t xml:space="preserve"> </w:t>
      </w:r>
      <w:r w:rsidRPr="002401CA">
        <w:rPr>
          <w:bCs/>
        </w:rPr>
        <w:t>w Łodzi</w:t>
      </w:r>
      <w:r w:rsidRPr="002401CA">
        <w:t xml:space="preserve">  (druk Nr 170/2025, projekt z dnia 12 sierpnia 2025 r.) w treści uchwały § 8 ust. 1 litera h otrzymuje brzmienie: </w:t>
      </w:r>
    </w:p>
    <w:p w14:paraId="045A6738" w14:textId="779CA611" w:rsidR="00F80212" w:rsidRPr="002401CA" w:rsidRDefault="00F80212" w:rsidP="00F80212">
      <w:pPr>
        <w:keepLines/>
        <w:spacing w:before="120" w:after="120"/>
        <w:ind w:left="454" w:hanging="227"/>
        <w:jc w:val="both"/>
      </w:pPr>
      <w:r w:rsidRPr="002401CA">
        <w:t>„h) </w:t>
      </w:r>
      <w:r w:rsidR="00630257" w:rsidRPr="002401CA">
        <w:t>niezbędna</w:t>
      </w:r>
      <w:r w:rsidRPr="002401CA">
        <w:t xml:space="preserve"> liczba miejsc postojowych:</w:t>
      </w:r>
    </w:p>
    <w:p w14:paraId="1B368AD7" w14:textId="1842CEB6" w:rsidR="00F80212" w:rsidRPr="002401CA" w:rsidRDefault="00F80212" w:rsidP="00F80212">
      <w:pPr>
        <w:keepLines/>
        <w:spacing w:before="120" w:after="120"/>
        <w:ind w:left="851" w:hanging="284"/>
        <w:jc w:val="both"/>
      </w:pPr>
      <w:r w:rsidRPr="002401CA">
        <w:t>-</w:t>
      </w:r>
      <w:r w:rsidRPr="002401CA">
        <w:tab/>
      </w:r>
      <w:r w:rsidR="00630257" w:rsidRPr="002401CA">
        <w:t>zgodnie z wnioskiem inwestora jest</w:t>
      </w:r>
      <w:r w:rsidRPr="002401CA">
        <w:t xml:space="preserve"> równa liczbie mieszkań przewidzianej do realizacji w ramach inwestycji mieszkaniowej – w zakresie obsługi mieszkań,</w:t>
      </w:r>
    </w:p>
    <w:p w14:paraId="16791620" w14:textId="77777777" w:rsidR="00F80212" w:rsidRPr="002401CA" w:rsidRDefault="00F80212" w:rsidP="00F80212">
      <w:pPr>
        <w:keepLines/>
        <w:spacing w:before="120" w:after="120"/>
        <w:ind w:left="851" w:hanging="284"/>
        <w:jc w:val="both"/>
      </w:pPr>
      <w:r w:rsidRPr="002401CA">
        <w:t>-</w:t>
      </w:r>
      <w:r w:rsidRPr="002401CA">
        <w:tab/>
        <w:t>zgodna z § 3 ust. 2 uchwały Nr LXXVI/2076/18 Rady Miejskiej w Łodzi z dnia 10 października 2018 r. w sprawie lokalnych standardów urbanistycznych dla Miasta Łodzi (Dz. Urz. Woj. Łódzkiego poz. 5644), zmienionej uchwałami Rady Miejskiej w Łodzi: Nr III/59/18 z dnia 27 grudnia 2018 r. (Dz. Urz. Woj. Łódzkiego z 2019 r. poz. 348), Nr XXXIII/1093/20 z dnia 2 grudnia 2020 r. (Dz. Urz. Woj. Łódzkiego poz. 7200), Nr LX/1810/22</w:t>
      </w:r>
      <w:r w:rsidRPr="002401CA">
        <w:rPr>
          <w:lang w:val="de-DE" w:eastAsia="de-DE"/>
        </w:rPr>
        <w:t xml:space="preserve"> z</w:t>
      </w:r>
      <w:r w:rsidRPr="002401CA">
        <w:t> dnia 1 czerwca 2022 r. (Dz. Urz. Woj. Łódzkiego poz. 3675), Nr LXXIII/2191/23 z dnia 15 marca 2023 r. (Dz. Urz. Woj. Łódzkiego poz.4066) i Nr LXXXVI/2608/24 z dnia 7 lutego 2024 r. (Dz. Urz. Woj. Łódzkiego poz.1102) – w zakresie obsługi handlu i usług,”</w:t>
      </w:r>
    </w:p>
    <w:p w14:paraId="3E52900F" w14:textId="77777777" w:rsidR="00F80212" w:rsidRPr="002401CA" w:rsidRDefault="00F80212" w:rsidP="00F80212">
      <w:pPr>
        <w:jc w:val="center"/>
        <w:rPr>
          <w:b/>
        </w:rPr>
      </w:pPr>
    </w:p>
    <w:p w14:paraId="006D5F67" w14:textId="77777777" w:rsidR="00F80212" w:rsidRPr="002401CA" w:rsidRDefault="00F80212" w:rsidP="00F80212">
      <w:pPr>
        <w:jc w:val="center"/>
        <w:rPr>
          <w:b/>
        </w:rPr>
      </w:pPr>
      <w:r w:rsidRPr="002401CA">
        <w:rPr>
          <w:b/>
        </w:rPr>
        <w:t>Uzasadnienie</w:t>
      </w:r>
    </w:p>
    <w:p w14:paraId="7EF19E9F" w14:textId="77777777" w:rsidR="00F80212" w:rsidRPr="002401CA" w:rsidRDefault="00F80212" w:rsidP="00F80212">
      <w:pPr>
        <w:jc w:val="center"/>
        <w:rPr>
          <w:b/>
        </w:rPr>
      </w:pPr>
    </w:p>
    <w:p w14:paraId="165F4069" w14:textId="3B26BDC1" w:rsidR="00F80212" w:rsidRPr="002401CA" w:rsidRDefault="00F80212" w:rsidP="00F80212">
      <w:pPr>
        <w:jc w:val="center"/>
        <w:rPr>
          <w:b/>
          <w:bCs/>
        </w:rPr>
      </w:pPr>
      <w:r w:rsidRPr="002401CA">
        <w:rPr>
          <w:b/>
        </w:rPr>
        <w:t xml:space="preserve">do autopoprawki Prezydenta Miasta Łodzi do projektu uchwały Rady Miejskiej </w:t>
      </w:r>
      <w:r w:rsidRPr="002401CA">
        <w:rPr>
          <w:b/>
        </w:rPr>
        <w:br/>
        <w:t xml:space="preserve">w Łodzi w sprawie ustalenia </w:t>
      </w:r>
      <w:r w:rsidRPr="002401CA">
        <w:rPr>
          <w:b/>
          <w:bCs/>
        </w:rPr>
        <w:t>lokalizacji inwestycji mieszkaniowej przy ulicy Prezydenta Gabriela Narutowicza 75a i Tramwajowej bez numeru</w:t>
      </w:r>
      <w:r w:rsidR="0096329E">
        <w:rPr>
          <w:b/>
          <w:bCs/>
        </w:rPr>
        <w:t xml:space="preserve">  i inwestycji towarzyszących w </w:t>
      </w:r>
      <w:bookmarkStart w:id="0" w:name="_GoBack"/>
      <w:bookmarkEnd w:id="0"/>
      <w:r w:rsidRPr="002401CA">
        <w:rPr>
          <w:b/>
          <w:bCs/>
        </w:rPr>
        <w:t>rejonie ulicy Tramwajowej w Łodzi.</w:t>
      </w:r>
    </w:p>
    <w:p w14:paraId="5F36CAE5" w14:textId="77777777" w:rsidR="00F80212" w:rsidRPr="002401CA" w:rsidRDefault="00F80212" w:rsidP="00F80212">
      <w:pPr>
        <w:jc w:val="both"/>
        <w:rPr>
          <w:b/>
        </w:rPr>
      </w:pPr>
    </w:p>
    <w:p w14:paraId="5412895C" w14:textId="77777777" w:rsidR="00F80212" w:rsidRPr="002401CA" w:rsidRDefault="00F80212" w:rsidP="00F80212">
      <w:pPr>
        <w:jc w:val="center"/>
        <w:rPr>
          <w:b/>
        </w:rPr>
      </w:pPr>
    </w:p>
    <w:p w14:paraId="662C63EA" w14:textId="3C84F903" w:rsidR="004607FB" w:rsidRPr="002401CA" w:rsidRDefault="00F80212" w:rsidP="00F80212">
      <w:pPr>
        <w:ind w:firstLine="567"/>
        <w:jc w:val="both"/>
      </w:pPr>
      <w:r w:rsidRPr="002401CA">
        <w:t>Projektowana autopoprawka została wprowadzona</w:t>
      </w:r>
      <w:r w:rsidR="0096329E">
        <w:t xml:space="preserve"> w związku z wejściem w życie z </w:t>
      </w:r>
      <w:r w:rsidRPr="002401CA">
        <w:t xml:space="preserve">dniem 22 sierpnia 2025 r. przepisów ustawy z dnia 25 lipca 2025 r. o </w:t>
      </w:r>
      <w:r w:rsidR="0096329E">
        <w:t>zmianie ustawy o </w:t>
      </w:r>
      <w:r w:rsidRPr="002401CA">
        <w:t>społecznych formach rozwoju mieszkalnictwa oraz niektórych innych ustaw (Dz.U. poz. 1077) zmieniających ustawę z dnia 5 lipca 2028 r. o ułatwieniach w przygotowaniu i realizacji inwestycji mieszkaniowych oraz inwestycji towarzyszących (Dz.</w:t>
      </w:r>
      <w:r w:rsidR="0096329E">
        <w:t xml:space="preserve"> U. z 2024 r. poz. 195 oraz z </w:t>
      </w:r>
      <w:r w:rsidRPr="002401CA">
        <w:t>2025 r. poz. 527). Zgodnie z art. 10 ww. ustawy art. 17 ust. 4d pkt 2 został uchylony. Obecnie minimalne wskaźniki parkingowe regulowane są jedynie w lokalnych standardach urbanistycznych.</w:t>
      </w:r>
    </w:p>
    <w:sectPr w:rsidR="004607FB" w:rsidRPr="0024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FB"/>
    <w:rsid w:val="00115795"/>
    <w:rsid w:val="001E3FAC"/>
    <w:rsid w:val="002401CA"/>
    <w:rsid w:val="0041412F"/>
    <w:rsid w:val="004607FB"/>
    <w:rsid w:val="005C0B6A"/>
    <w:rsid w:val="005E42D0"/>
    <w:rsid w:val="00630257"/>
    <w:rsid w:val="0096329E"/>
    <w:rsid w:val="009F6815"/>
    <w:rsid w:val="00C228C3"/>
    <w:rsid w:val="00D2135A"/>
    <w:rsid w:val="00EA5B32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9725"/>
  <w15:chartTrackingRefBased/>
  <w15:docId w15:val="{3CD49174-2DE6-4FF4-98C1-F9184753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Sudaj</dc:creator>
  <cp:keywords/>
  <dc:description/>
  <cp:lastModifiedBy>Katarzyna Sudaj</cp:lastModifiedBy>
  <cp:revision>3</cp:revision>
  <dcterms:created xsi:type="dcterms:W3CDTF">2025-08-19T07:52:00Z</dcterms:created>
  <dcterms:modified xsi:type="dcterms:W3CDTF">2025-08-19T08:00:00Z</dcterms:modified>
</cp:coreProperties>
</file>