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C66CC5" w:rsidP="00C66CC5">
      <w:pPr>
        <w:ind w:left="6379"/>
        <w:jc w:val="left"/>
      </w:pPr>
      <w:r>
        <w:t>Druk Nr 180/2025</w:t>
      </w:r>
    </w:p>
    <w:p w:rsidR="00A77B3E" w:rsidRDefault="00C66CC5" w:rsidP="00C66CC5">
      <w:pPr>
        <w:ind w:left="6379"/>
        <w:jc w:val="left"/>
      </w:pPr>
      <w:r>
        <w:t>Projekt z dnia 12.08.2025 r.</w:t>
      </w:r>
    </w:p>
    <w:p w:rsidR="00A77B3E" w:rsidRDefault="00A77B3E">
      <w:pPr>
        <w:ind w:left="7370"/>
        <w:jc w:val="left"/>
      </w:pPr>
    </w:p>
    <w:p w:rsidR="00A77B3E" w:rsidRDefault="00C66CC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66CC5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C66CC5">
      <w:pPr>
        <w:keepNext/>
        <w:spacing w:after="120"/>
        <w:jc w:val="center"/>
      </w:pPr>
      <w:bookmarkStart w:id="0" w:name="_GoBack"/>
      <w:r>
        <w:rPr>
          <w:b/>
        </w:rPr>
        <w:t>zmieniająca uchwałę w sprawie utworzenia jednostki budżetowej o nazwie Dom Dziecka „Schronienie-Lniana” w Łodzi i nadania statutu</w:t>
      </w:r>
      <w:bookmarkEnd w:id="0"/>
      <w:r>
        <w:rPr>
          <w:b/>
        </w:rPr>
        <w:t>.</w:t>
      </w:r>
    </w:p>
    <w:p w:rsidR="00A77B3E" w:rsidRDefault="00C66CC5">
      <w:pPr>
        <w:keepNext/>
        <w:keepLines/>
        <w:spacing w:before="120" w:after="120"/>
        <w:ind w:firstLine="567"/>
      </w:pPr>
      <w:r>
        <w:t xml:space="preserve">Na </w:t>
      </w:r>
      <w:r>
        <w:t>podstawie art. 4 ust. 1 pkt 3a, art. 12 pkt 8 lit. i ustawy z dnia 5 czerwca 1998 r. o samorządzie powiatowym (Dz. U. z 2024 r. poz. 107 i 1907), art. 11 ust. 2 oraz art. 12 ust. 1 pkt 2 i ust. 2 ustawy z dnia 27 sierpnia 2009 r. o finansach publicznych (D</w:t>
      </w:r>
      <w:r>
        <w:t>z. U. z 2024 r. poz. 1530, 1572, 1717, 1756 i 1907 oraz z 2025 r. poz. 39), Rada Miejska w Łodzi</w:t>
      </w:r>
    </w:p>
    <w:p w:rsidR="00A77B3E" w:rsidRDefault="00C66CC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66CC5">
      <w:pPr>
        <w:keepLines/>
        <w:spacing w:before="120" w:after="120"/>
        <w:ind w:firstLine="340"/>
      </w:pPr>
      <w:r>
        <w:t>§ 1. </w:t>
      </w:r>
      <w:r>
        <w:t>Statut Domu Dziecka „Schronienie-Lniana" w Łodzi, stanowiący załącznik do uchwały Nr XXXII/1066/20 Rady Miejskiej w Łodzi z dnia 19</w:t>
      </w:r>
      <w:r>
        <w:t> listopada 2020 r.</w:t>
      </w:r>
      <w:r>
        <w:br/>
        <w:t>w sprawie utworzenia jednostki budżetowej o nazwie Dom Dziecka „Schronienie-Lniana”</w:t>
      </w:r>
      <w:r>
        <w:br/>
        <w:t>w Łodzi i nadania statutu (Dz. Urz. Woj. Łódzkiego poz. 6462), otrzymuje brzmienie jak w załączniku do niniejszej uchwały.</w:t>
      </w:r>
    </w:p>
    <w:p w:rsidR="00A77B3E" w:rsidRDefault="00C66CC5">
      <w:pPr>
        <w:keepLines/>
        <w:spacing w:before="120" w:after="120"/>
        <w:ind w:firstLine="340"/>
      </w:pPr>
      <w:r>
        <w:t>§ 2. </w:t>
      </w:r>
      <w:r>
        <w:t>Wykonanie uchwały powierz</w:t>
      </w:r>
      <w:r>
        <w:t>a się Prezydentowi Miasta Łodzi.</w:t>
      </w:r>
    </w:p>
    <w:p w:rsidR="00A77B3E" w:rsidRDefault="00C66CC5">
      <w:pPr>
        <w:keepNext/>
        <w:keepLines/>
        <w:spacing w:before="120" w:after="120"/>
        <w:ind w:firstLine="340"/>
      </w:pPr>
      <w:r>
        <w:t>§ 3. </w:t>
      </w:r>
      <w:r>
        <w:t>Uchwała wchodzi w życie po upływie 14 dni od dnia ogłoszenia w Dzienniku Urzędowym Województwa Łódzkiego, jednak nie wcześniej niż z dniem 1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326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64E" w:rsidRDefault="00F3264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64E" w:rsidRDefault="00C66CC5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C66CC5">
      <w:pPr>
        <w:spacing w:before="120" w:after="120"/>
        <w:ind w:left="283"/>
      </w:pPr>
      <w:r>
        <w:t>Projektodawcą jest</w:t>
      </w:r>
    </w:p>
    <w:p w:rsidR="00A77B3E" w:rsidRDefault="00C66CC5">
      <w:pPr>
        <w:spacing w:before="120" w:after="120"/>
        <w:ind w:left="283"/>
        <w:sectPr w:rsidR="00A77B3E">
          <w:footerReference w:type="default" r:id="rId6"/>
          <w:endnotePr>
            <w:numFmt w:val="decimal"/>
          </w:endnotePr>
          <w:pgSz w:w="11906" w:h="16838"/>
          <w:pgMar w:top="283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C66CC5">
      <w:pPr>
        <w:keepNext/>
        <w:spacing w:before="120" w:after="120" w:line="360" w:lineRule="auto"/>
        <w:ind w:left="5839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  <w:r>
        <w:br/>
      </w:r>
    </w:p>
    <w:p w:rsidR="00A77B3E" w:rsidRDefault="00C66CC5">
      <w:pPr>
        <w:keepNext/>
        <w:spacing w:after="120"/>
        <w:jc w:val="center"/>
      </w:pPr>
      <w:r>
        <w:rPr>
          <w:b/>
        </w:rPr>
        <w:t>STATUT</w:t>
      </w:r>
      <w:r>
        <w:rPr>
          <w:b/>
        </w:rPr>
        <w:br/>
        <w:t xml:space="preserve">Domu Dziecka </w:t>
      </w:r>
      <w:r>
        <w:rPr>
          <w:b/>
        </w:rPr>
        <w:t>„Schronienie-Lniana” w Łodzi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1. 1. </w:t>
      </w:r>
      <w:r>
        <w:t>Dom Dziecka „Schronienie-Lniana” w Łodzi, zwany dalej Domem, jest jednostką organizacyjną Miasta Łodzi działającą w formie jednostki budżetowej.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Dom jest placówką opiekuńczo-wychowawczą realizującą zadania z zakresu </w:t>
      </w:r>
      <w:r>
        <w:rPr>
          <w:color w:val="000000"/>
          <w:u w:color="000000"/>
        </w:rPr>
        <w:t>systemu pieczy zastępczej.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Dom ma siedzibę w Łodzi przy ul. Lnianej 9.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Dom używa nazwy: Dom Dziecka „Schronienie-Lniana” w Łodzi.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Dom zapewnia całodobową opiekę i wychowanie dzieciom w przypadkach niemożności sprawowania opieki i wychowania prze</w:t>
      </w:r>
      <w:r>
        <w:rPr>
          <w:color w:val="000000"/>
          <w:u w:color="000000"/>
        </w:rPr>
        <w:t>z rodziców, w szczególności: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zaspokaja niezbędne potrzeby dziecka, w szczególności emocjonalne, rozwojowe, zdrowotne, bytowe, społeczne i religijne;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podejmuje działania w celu powrotu dziecka do rodziny;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umożliwia kontakt dziecka z rodzicami i </w:t>
      </w:r>
      <w:r>
        <w:rPr>
          <w:color w:val="000000"/>
          <w:u w:color="000000"/>
        </w:rPr>
        <w:t>innymi osobami bliskimi;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realizuje przygotowany we współpracy z asystentem rodziny plan pomocy dziecku;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zapewnia dziecku dostęp do kształcenia dostosowanego do jego wieku i możliwości rozwojowych;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obejmuje dziecko działaniami terapeutycznymi;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apewnia dziecku korzystanie z przysługujących świadczeń zdrowotnych;</w:t>
      </w:r>
    </w:p>
    <w:p w:rsidR="00A77B3E" w:rsidRDefault="00C66CC5">
      <w:pPr>
        <w:spacing w:before="120" w:after="120"/>
        <w:ind w:left="227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przygotowuje dziecko do samodzielnego i odpowiedzialnego życia oraz pokonywania trudności życiowych zgodnie z zasadami etyki.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Obsługę organizacyjną, administracyjną, rachunkową, f</w:t>
      </w:r>
      <w:r>
        <w:rPr>
          <w:color w:val="000000"/>
          <w:u w:color="000000"/>
        </w:rPr>
        <w:t>inansową i kadrowo-płacową Domu zapewnia Centrum Administracyjne Pieczy Zastępczej, zwane dalej CAPZ.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Domem kieruje Dyrektor CAPZ przy pomocy wyznaczonego w Domu wychowawcy.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CAPZ ponosi odpowiedzialność za całokształt funkcjonowania Dom</w:t>
      </w:r>
      <w:r>
        <w:rPr>
          <w:color w:val="000000"/>
          <w:u w:color="000000"/>
        </w:rPr>
        <w:t>u i reprezentuje go na zewnątrz, działając na podstawie udzielonych mu upoważnień i pełnomocnictw.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CAPZ wykonuje czynności z zakresu prawa pracy w stosunku do pracowników Domu.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Dom prowadzi gospodarkę finansową zgodnie z przepisami usta</w:t>
      </w:r>
      <w:r>
        <w:rPr>
          <w:color w:val="000000"/>
          <w:u w:color="000000"/>
        </w:rPr>
        <w:t>wy z dnia 27 sierpnia 2009 r. o finansach publicznych. 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Domu jest plan finansowy jednostki budżetowej.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gospodarkę finansową i przestrzeganie dyscypliny budżetowej Domu odpowiada Dyrektor CAPZ.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Organizację i zasa</w:t>
      </w:r>
      <w:r>
        <w:rPr>
          <w:color w:val="000000"/>
          <w:u w:color="000000"/>
        </w:rPr>
        <w:t>dy funkcjonowania Domu określa regulamin organizacyjny nadany przez Prezydenta Miasta Łodzi w drodze zarządzenia.</w:t>
      </w:r>
    </w:p>
    <w:p w:rsidR="00A77B3E" w:rsidRDefault="00C66CC5">
      <w:pPr>
        <w:keepLines/>
        <w:spacing w:before="120" w:after="120"/>
        <w:ind w:firstLine="340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Zmiana statutu następuje w trybie przewidzianym dla jego nadania.</w:t>
      </w:r>
    </w:p>
    <w:sectPr w:rsidR="00A77B3E">
      <w:footerReference w:type="default" r:id="rId7"/>
      <w:endnotePr>
        <w:numFmt w:val="decimal"/>
      </w:endnotePr>
      <w:pgSz w:w="11906" w:h="16838"/>
      <w:pgMar w:top="283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6CC5">
      <w:r>
        <w:separator/>
      </w:r>
    </w:p>
  </w:endnote>
  <w:endnote w:type="continuationSeparator" w:id="0">
    <w:p w:rsidR="00000000" w:rsidRDefault="00C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3264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264E" w:rsidRDefault="00C66C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264E" w:rsidRDefault="00C66C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264E" w:rsidRDefault="00F3264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3264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264E" w:rsidRDefault="00C66C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264E" w:rsidRDefault="00C66C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264E" w:rsidRDefault="00F326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6CC5">
      <w:r>
        <w:separator/>
      </w:r>
    </w:p>
  </w:footnote>
  <w:footnote w:type="continuationSeparator" w:id="0">
    <w:p w:rsidR="00000000" w:rsidRDefault="00C6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66CC5"/>
    <w:rsid w:val="00CA2A55"/>
    <w:rsid w:val="00F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43ECF-2BA0-48A9-8A33-1CD7E5F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utworzenia jednostki budżetowej o nazwie Dom Dziecka „Schronienie-Lniana” w Łodzi i nadania statutu.</dc:subject>
  <dc:creator>Tomasz Pająk</dc:creator>
  <cp:lastModifiedBy>Violetta Gandziarska</cp:lastModifiedBy>
  <cp:revision>2</cp:revision>
  <dcterms:created xsi:type="dcterms:W3CDTF">2025-08-25T09:39:00Z</dcterms:created>
  <dcterms:modified xsi:type="dcterms:W3CDTF">2025-08-25T09:39:00Z</dcterms:modified>
  <cp:category>Akt prawny</cp:category>
</cp:coreProperties>
</file>