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4C38" w14:textId="6B91D97E" w:rsidR="006457CB" w:rsidRPr="00C861AA" w:rsidRDefault="007C4C83" w:rsidP="00FA6B49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9C12C4">
        <w:rPr>
          <w:b w:val="0"/>
        </w:rPr>
        <w:t xml:space="preserve">                                            </w:t>
      </w:r>
      <w:r w:rsidR="00820065">
        <w:rPr>
          <w:b w:val="0"/>
        </w:rPr>
        <w:t xml:space="preserve"> </w:t>
      </w:r>
      <w:r w:rsidR="009C12C4">
        <w:rPr>
          <w:b w:val="0"/>
        </w:rPr>
        <w:t xml:space="preserve">                                     </w:t>
      </w:r>
      <w:r w:rsidR="006457CB" w:rsidRPr="00C861AA">
        <w:rPr>
          <w:b w:val="0"/>
        </w:rPr>
        <w:t xml:space="preserve">Druk Nr  </w:t>
      </w:r>
      <w:r w:rsidR="00177FE1">
        <w:rPr>
          <w:b w:val="0"/>
        </w:rPr>
        <w:t>223</w:t>
      </w:r>
      <w:r w:rsidR="00125287">
        <w:rPr>
          <w:b w:val="0"/>
        </w:rPr>
        <w:t>/2025</w:t>
      </w:r>
      <w:r w:rsidR="006457CB" w:rsidRPr="00C861AA">
        <w:rPr>
          <w:b w:val="0"/>
        </w:rPr>
        <w:tab/>
      </w:r>
    </w:p>
    <w:p w14:paraId="065AEE91" w14:textId="66FE5DE0" w:rsidR="006457CB" w:rsidRDefault="006457CB" w:rsidP="00FA6B49">
      <w:pPr>
        <w:pStyle w:val="Tytu"/>
        <w:keepLines/>
        <w:widowControl w:val="0"/>
        <w:tabs>
          <w:tab w:val="left" w:pos="3240"/>
          <w:tab w:val="left" w:pos="4962"/>
        </w:tabs>
        <w:ind w:left="426" w:hanging="426"/>
        <w:jc w:val="left"/>
        <w:rPr>
          <w:b w:val="0"/>
        </w:rPr>
      </w:pPr>
      <w:r w:rsidRPr="00C861AA">
        <w:rPr>
          <w:b w:val="0"/>
        </w:rPr>
        <w:t xml:space="preserve">                                                                          </w:t>
      </w:r>
      <w:r>
        <w:rPr>
          <w:b w:val="0"/>
        </w:rPr>
        <w:t xml:space="preserve">         Projekt z dnia </w:t>
      </w:r>
      <w:r w:rsidR="0080545C">
        <w:rPr>
          <w:b w:val="0"/>
        </w:rPr>
        <w:t>13</w:t>
      </w:r>
      <w:r w:rsidR="009E19CC">
        <w:rPr>
          <w:b w:val="0"/>
        </w:rPr>
        <w:t xml:space="preserve"> </w:t>
      </w:r>
      <w:r w:rsidR="00595909">
        <w:rPr>
          <w:b w:val="0"/>
        </w:rPr>
        <w:t>października</w:t>
      </w:r>
      <w:r w:rsidR="009E19CC" w:rsidRPr="00261E86">
        <w:rPr>
          <w:b w:val="0"/>
        </w:rPr>
        <w:t xml:space="preserve"> </w:t>
      </w:r>
      <w:r w:rsidR="00125287" w:rsidRPr="00261E86">
        <w:rPr>
          <w:b w:val="0"/>
        </w:rPr>
        <w:t>2025</w:t>
      </w:r>
      <w:r w:rsidRPr="00261E86">
        <w:rPr>
          <w:b w:val="0"/>
        </w:rPr>
        <w:t xml:space="preserve"> r.</w:t>
      </w:r>
    </w:p>
    <w:p w14:paraId="697EEB91" w14:textId="77777777" w:rsidR="006457CB" w:rsidRPr="00C861AA" w:rsidRDefault="006457CB" w:rsidP="00FA6B49">
      <w:pPr>
        <w:keepLines/>
        <w:widowControl w:val="0"/>
        <w:tabs>
          <w:tab w:val="left" w:pos="3240"/>
        </w:tabs>
      </w:pPr>
      <w:r w:rsidRPr="00C861AA">
        <w:t xml:space="preserve">  </w:t>
      </w:r>
    </w:p>
    <w:p w14:paraId="45201109" w14:textId="77777777" w:rsidR="006457CB" w:rsidRDefault="006457CB" w:rsidP="00FA6B49">
      <w:pPr>
        <w:keepLines/>
        <w:widowControl w:val="0"/>
        <w:tabs>
          <w:tab w:val="left" w:pos="3240"/>
        </w:tabs>
        <w:rPr>
          <w:b/>
          <w:szCs w:val="20"/>
        </w:rPr>
      </w:pPr>
      <w:r w:rsidRPr="00C861AA">
        <w:rPr>
          <w:b/>
          <w:szCs w:val="20"/>
        </w:rPr>
        <w:t xml:space="preserve">UCHWAŁA NR </w:t>
      </w:r>
    </w:p>
    <w:p w14:paraId="7A3A6DAB" w14:textId="77777777" w:rsidR="006457CB" w:rsidRPr="00C861AA" w:rsidRDefault="006457CB" w:rsidP="00FA6B49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RADY MIEJSKIEJ W ŁODZI</w:t>
      </w:r>
    </w:p>
    <w:p w14:paraId="2E8E2C70" w14:textId="24E442BF" w:rsidR="006457CB" w:rsidRPr="00C861AA" w:rsidRDefault="006457CB" w:rsidP="00FA6B49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 xml:space="preserve">z dnia </w:t>
      </w:r>
      <w:r>
        <w:rPr>
          <w:b/>
        </w:rPr>
        <w:t xml:space="preserve">      </w:t>
      </w:r>
      <w:r w:rsidR="00595909">
        <w:rPr>
          <w:b/>
        </w:rPr>
        <w:t>października</w:t>
      </w:r>
      <w:r w:rsidR="00125287">
        <w:rPr>
          <w:b/>
        </w:rPr>
        <w:t xml:space="preserve"> 2025</w:t>
      </w:r>
      <w:r w:rsidRPr="00C861AA">
        <w:rPr>
          <w:b/>
        </w:rPr>
        <w:t xml:space="preserve"> r.</w:t>
      </w:r>
    </w:p>
    <w:p w14:paraId="1F4B8D25" w14:textId="77777777" w:rsidR="006457CB" w:rsidRPr="00C861AA" w:rsidRDefault="006457CB" w:rsidP="00FA6B49">
      <w:pPr>
        <w:keepLines/>
        <w:widowControl w:val="0"/>
        <w:tabs>
          <w:tab w:val="left" w:pos="3240"/>
        </w:tabs>
        <w:rPr>
          <w:b/>
        </w:rPr>
      </w:pPr>
    </w:p>
    <w:p w14:paraId="307290B8" w14:textId="77777777" w:rsidR="006457CB" w:rsidRPr="00C861AA" w:rsidRDefault="006457CB" w:rsidP="00FA6B49">
      <w:pPr>
        <w:keepLines/>
        <w:widowControl w:val="0"/>
        <w:tabs>
          <w:tab w:val="left" w:pos="3240"/>
        </w:tabs>
        <w:rPr>
          <w:b/>
          <w:szCs w:val="20"/>
        </w:rPr>
      </w:pPr>
      <w:r w:rsidRPr="00B647FE">
        <w:rPr>
          <w:b/>
          <w:szCs w:val="20"/>
        </w:rPr>
        <w:t>w sprawie zmian budżetu oraz zmian w bud</w:t>
      </w:r>
      <w:r w:rsidR="00125287">
        <w:rPr>
          <w:b/>
          <w:szCs w:val="20"/>
        </w:rPr>
        <w:t>żecie miasta Łodzi na 2025</w:t>
      </w:r>
      <w:r w:rsidRPr="00C861AA">
        <w:rPr>
          <w:b/>
          <w:szCs w:val="20"/>
        </w:rPr>
        <w:t xml:space="preserve"> rok.</w:t>
      </w:r>
    </w:p>
    <w:p w14:paraId="3626B93D" w14:textId="77777777" w:rsidR="006457CB" w:rsidRPr="00C861AA" w:rsidRDefault="006457CB" w:rsidP="00FA6B49">
      <w:pPr>
        <w:keepLines/>
        <w:widowControl w:val="0"/>
        <w:tabs>
          <w:tab w:val="left" w:pos="3240"/>
        </w:tabs>
        <w:rPr>
          <w:b/>
          <w:szCs w:val="20"/>
        </w:rPr>
      </w:pPr>
    </w:p>
    <w:p w14:paraId="069D1D33" w14:textId="6BD77110" w:rsidR="002E3846" w:rsidRPr="00C861AA" w:rsidRDefault="006457CB" w:rsidP="00FA6B49">
      <w:pPr>
        <w:keepLines/>
        <w:ind w:firstLine="539"/>
        <w:jc w:val="both"/>
        <w:rPr>
          <w:bCs/>
          <w:szCs w:val="20"/>
        </w:rPr>
      </w:pPr>
      <w:r w:rsidRPr="00261E86">
        <w:rPr>
          <w:bCs/>
          <w:szCs w:val="20"/>
        </w:rPr>
        <w:t>Na podstawie art. 18 ust. 1 i ust. 2 pkt 4, art. 51 ust. 1 ustawy z dnia 8 marca 1990 r. o samorządzie gminnym (</w:t>
      </w:r>
      <w:r w:rsidR="007B2962" w:rsidRPr="00261E86">
        <w:t>Dz. U. z 202</w:t>
      </w:r>
      <w:r w:rsidR="00577BAE" w:rsidRPr="00261E86">
        <w:t>5</w:t>
      </w:r>
      <w:r w:rsidR="007B2962" w:rsidRPr="00261E86">
        <w:t xml:space="preserve"> r. poz. </w:t>
      </w:r>
      <w:r w:rsidR="00577BAE" w:rsidRPr="00261E86">
        <w:t>1153</w:t>
      </w:r>
      <w:r w:rsidRPr="00261E86">
        <w:rPr>
          <w:bCs/>
          <w:szCs w:val="20"/>
        </w:rPr>
        <w:t>),</w:t>
      </w:r>
      <w:r w:rsidRPr="00261E86">
        <w:rPr>
          <w:szCs w:val="20"/>
        </w:rPr>
        <w:t xml:space="preserve"> </w:t>
      </w:r>
      <w:r w:rsidRPr="00261E86">
        <w:rPr>
          <w:bCs/>
          <w:szCs w:val="20"/>
        </w:rPr>
        <w:t>art. 12 pkt 5  w związku z art. 91 i art. 92 ust. 1 pkt 1 ustawy z dnia 5 czerwca 1998 r. o samorządzie powiatowym (</w:t>
      </w:r>
      <w:r w:rsidRPr="00261E86">
        <w:t>Dz. U. z 2024 r. poz.107</w:t>
      </w:r>
      <w:r w:rsidR="00B31062" w:rsidRPr="00261E86">
        <w:t xml:space="preserve"> i 1907</w:t>
      </w:r>
      <w:r w:rsidRPr="00261E86">
        <w:rPr>
          <w:bCs/>
          <w:szCs w:val="20"/>
        </w:rPr>
        <w:t xml:space="preserve">), art. 211, art. 212, </w:t>
      </w:r>
      <w:r w:rsidR="007B2962" w:rsidRPr="00261E86">
        <w:rPr>
          <w:bCs/>
          <w:szCs w:val="20"/>
        </w:rPr>
        <w:t xml:space="preserve">art. 214, art. 233 pkt 3 ustawy </w:t>
      </w:r>
      <w:r w:rsidRPr="00261E86">
        <w:rPr>
          <w:bCs/>
          <w:szCs w:val="20"/>
        </w:rPr>
        <w:t>z dnia 27 sierpnia 2009 r. o finansach publicznych (</w:t>
      </w:r>
      <w:r w:rsidR="007B2962" w:rsidRPr="00261E86">
        <w:t>Dz.U. z 2024 r. poz. 1530, 1572, 1717, 1756</w:t>
      </w:r>
      <w:r w:rsidR="00DB2227">
        <w:t xml:space="preserve"> i</w:t>
      </w:r>
      <w:r w:rsidR="007B2962" w:rsidRPr="00261E86">
        <w:t xml:space="preserve"> 1907 </w:t>
      </w:r>
      <w:r w:rsidR="00DB2227">
        <w:t>oraz</w:t>
      </w:r>
      <w:r w:rsidR="007B2962" w:rsidRPr="00261E86">
        <w:t xml:space="preserve"> Dz.U. z 2025 r. poz. 39</w:t>
      </w:r>
      <w:r w:rsidR="00DB2227">
        <w:t xml:space="preserve"> i </w:t>
      </w:r>
      <w:r w:rsidR="00720F7D">
        <w:t>1180</w:t>
      </w:r>
      <w:r w:rsidRPr="00261E86">
        <w:rPr>
          <w:bCs/>
          <w:szCs w:val="20"/>
        </w:rPr>
        <w:t>), Rada Miejska w Łodzi</w:t>
      </w:r>
    </w:p>
    <w:p w14:paraId="5475DE4E" w14:textId="77777777" w:rsidR="007C4563" w:rsidRDefault="00412710" w:rsidP="00FA6B49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3BC92E31" w14:textId="529268E9" w:rsidR="00BE3FA7" w:rsidRPr="00390E50" w:rsidRDefault="00BE3FA7" w:rsidP="00BE3FA7">
      <w:pPr>
        <w:keepLines/>
        <w:spacing w:before="120" w:after="120"/>
        <w:ind w:firstLine="340"/>
        <w:jc w:val="both"/>
      </w:pPr>
      <w:bookmarkStart w:id="0" w:name="_Hlk192753006"/>
      <w:r w:rsidRPr="00390E50">
        <w:t xml:space="preserve">§ 1. Dokonuje się zmian w planie dochodów budżetu miasta Łodzi na 2025 rok, polegających na </w:t>
      </w:r>
      <w:r>
        <w:t>zwiększeniu</w:t>
      </w:r>
      <w:r w:rsidRPr="00390E50">
        <w:t xml:space="preserve"> dochodów w zakresie zadań własnych i </w:t>
      </w:r>
      <w:r w:rsidR="00595909">
        <w:t>porozumień między jednostkami samorządu terytorialnego</w:t>
      </w:r>
      <w:r w:rsidRPr="00390E50">
        <w:t xml:space="preserve"> o kwotę </w:t>
      </w:r>
      <w:r w:rsidR="00595909">
        <w:t>14.089.434</w:t>
      </w:r>
      <w:r w:rsidRPr="00390E50">
        <w:t> zł, zgodnie z załącznikiem nr 1 do niniejszej uchwały.</w:t>
      </w:r>
    </w:p>
    <w:p w14:paraId="2FFDED7C" w14:textId="1A41DF6F" w:rsidR="00BE3FA7" w:rsidRPr="00390E50" w:rsidRDefault="00BE3FA7" w:rsidP="00BE3FA7">
      <w:pPr>
        <w:keepLines/>
        <w:spacing w:before="120" w:after="120"/>
        <w:ind w:firstLine="340"/>
        <w:jc w:val="both"/>
      </w:pPr>
      <w:r w:rsidRPr="00390E50">
        <w:t xml:space="preserve">§ 2. Dokonuje się zmian w planie wydatków budżetu miasta Łodzi na 2025 rok, polegających na </w:t>
      </w:r>
      <w:r w:rsidR="00595909">
        <w:t>zmniejszeniu</w:t>
      </w:r>
      <w:r w:rsidRPr="00390E50">
        <w:t xml:space="preserve"> wydatków w zakresie zadań własnych i </w:t>
      </w:r>
      <w:r w:rsidR="00595909">
        <w:t>porozumień między jednostkami samorządu terytorialnego</w:t>
      </w:r>
      <w:r w:rsidRPr="00390E50">
        <w:t xml:space="preserve"> o kwotę </w:t>
      </w:r>
      <w:r w:rsidR="00595909">
        <w:t>7.034.820</w:t>
      </w:r>
      <w:r w:rsidRPr="00390E50">
        <w:t> zł, zgodnie z załącznikami nr 2 i 3 do niniejszej uchwały.</w:t>
      </w:r>
    </w:p>
    <w:p w14:paraId="3B8C862A" w14:textId="03DEE610" w:rsidR="00BE3FA7" w:rsidRPr="00390E50" w:rsidRDefault="00BE3FA7" w:rsidP="00BE3FA7">
      <w:pPr>
        <w:keepLines/>
        <w:tabs>
          <w:tab w:val="left" w:pos="284"/>
        </w:tabs>
        <w:spacing w:before="120" w:after="120"/>
        <w:ind w:firstLine="284"/>
        <w:jc w:val="both"/>
      </w:pPr>
      <w:r w:rsidRPr="00390E50">
        <w:t>§ 3. </w:t>
      </w:r>
      <w:r w:rsidR="00595909">
        <w:t>Zmniejsza</w:t>
      </w:r>
      <w:r w:rsidRPr="00390E50">
        <w:t xml:space="preserve"> się deficyt budżetu miasta Łodzi na 2025 rok o kwotę </w:t>
      </w:r>
      <w:r w:rsidR="00595909">
        <w:t>21.124.254</w:t>
      </w:r>
      <w:r w:rsidRPr="00390E50">
        <w:t> zł.</w:t>
      </w:r>
    </w:p>
    <w:p w14:paraId="4A324458" w14:textId="77777777" w:rsidR="00891D87" w:rsidRDefault="00BE3FA7" w:rsidP="00BE3FA7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4. Dokonuje się zmiany w przychodach  w 2025 roku polegających na</w:t>
      </w:r>
      <w:r w:rsidR="00891D87">
        <w:t>:</w:t>
      </w:r>
    </w:p>
    <w:p w14:paraId="61A82645" w14:textId="6AE713CC" w:rsidR="00891D87" w:rsidRPr="00891D87" w:rsidRDefault="00891D87" w:rsidP="00227912">
      <w:pPr>
        <w:pStyle w:val="Akapitzlist"/>
        <w:keepNext/>
        <w:keepLines/>
        <w:numPr>
          <w:ilvl w:val="0"/>
          <w:numId w:val="12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bCs/>
          <w:szCs w:val="20"/>
        </w:rPr>
      </w:pPr>
      <w:r>
        <w:rPr>
          <w:bCs/>
          <w:szCs w:val="20"/>
        </w:rPr>
        <w:t>zmniejszeniu</w:t>
      </w:r>
      <w:r w:rsidRPr="00891D87">
        <w:rPr>
          <w:bCs/>
          <w:szCs w:val="20"/>
        </w:rPr>
        <w:t xml:space="preserve"> przychodów z wolnych środków jako nadwyżki środków pieniężnych na rachunku bieżącym budżetu o kwotę </w:t>
      </w:r>
      <w:r>
        <w:rPr>
          <w:bCs/>
          <w:szCs w:val="20"/>
        </w:rPr>
        <w:t>20.950.040</w:t>
      </w:r>
      <w:r w:rsidRPr="00891D87">
        <w:rPr>
          <w:bCs/>
          <w:szCs w:val="20"/>
        </w:rPr>
        <w:t xml:space="preserve"> zł,</w:t>
      </w:r>
    </w:p>
    <w:p w14:paraId="0AD10D12" w14:textId="5BAA838B" w:rsidR="00891D87" w:rsidRDefault="00891D87" w:rsidP="00227912">
      <w:pPr>
        <w:pStyle w:val="Akapitzlist"/>
        <w:keepNext/>
        <w:keepLines/>
        <w:numPr>
          <w:ilvl w:val="0"/>
          <w:numId w:val="12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left="426" w:hanging="426"/>
        <w:jc w:val="both"/>
      </w:pPr>
      <w:bookmarkStart w:id="1" w:name="_Hlk210984677"/>
      <w:r>
        <w:rPr>
          <w:bCs/>
          <w:szCs w:val="20"/>
        </w:rPr>
        <w:t>zmniejszeniu</w:t>
      </w:r>
      <w:r w:rsidRPr="00EF37B8">
        <w:rPr>
          <w:bCs/>
          <w:szCs w:val="20"/>
        </w:rPr>
        <w:t xml:space="preserve"> przychodów z tytułu </w:t>
      </w:r>
      <w:r>
        <w:rPr>
          <w:bCs/>
          <w:szCs w:val="20"/>
        </w:rPr>
        <w:t>zaciągniętych pożyczek i kredytów na rynku krajowym o kwotę 737.220 zł,</w:t>
      </w:r>
    </w:p>
    <w:p w14:paraId="7D820AA6" w14:textId="0240E5F4" w:rsidR="00891D87" w:rsidRDefault="00891D87" w:rsidP="00227912">
      <w:pPr>
        <w:pStyle w:val="Akapitzlist"/>
        <w:keepLines/>
        <w:numPr>
          <w:ilvl w:val="0"/>
          <w:numId w:val="12"/>
        </w:numPr>
        <w:tabs>
          <w:tab w:val="left" w:pos="567"/>
        </w:tabs>
        <w:spacing w:before="120" w:after="120"/>
        <w:ind w:left="426" w:hanging="426"/>
        <w:jc w:val="both"/>
      </w:pPr>
      <w:bookmarkStart w:id="2" w:name="_Hlk210984708"/>
      <w:bookmarkEnd w:id="1"/>
      <w:r>
        <w:t>zwiększeniu</w:t>
      </w:r>
      <w:r w:rsidRPr="003C2D00">
        <w:t xml:space="preserve"> przychodów z tytułu niewykorzystanych środków pieniężnych na rachunku bieżącym budżetu, wynikających z rozliczenia dochodów i wydatków nimi finansowanych związanych ze szczególnymi zasadami wykonywania budżetu określonymi w ustawie o wychowaniu w trzeźwości i przeciwdziałaniu alkoholizmowi o kwotę </w:t>
      </w:r>
      <w:r>
        <w:t>524.205</w:t>
      </w:r>
      <w:r w:rsidRPr="003C2D00">
        <w:t xml:space="preserve"> zł</w:t>
      </w:r>
      <w:bookmarkEnd w:id="2"/>
      <w:r w:rsidRPr="003C2D00">
        <w:t xml:space="preserve">, </w:t>
      </w:r>
      <w:r>
        <w:t>zgodnie z załącznikiem nr 4</w:t>
      </w:r>
      <w:r w:rsidRPr="003C2D00">
        <w:t xml:space="preserve"> do niniejszej uchwały</w:t>
      </w:r>
      <w:r>
        <w:t>.</w:t>
      </w:r>
    </w:p>
    <w:p w14:paraId="1AE3584A" w14:textId="1A9134BD" w:rsidR="00891D87" w:rsidRDefault="00891D87" w:rsidP="00227912">
      <w:pPr>
        <w:keepLines/>
        <w:tabs>
          <w:tab w:val="left" w:pos="284"/>
        </w:tabs>
        <w:spacing w:before="120" w:after="120"/>
        <w:ind w:firstLine="284"/>
        <w:jc w:val="both"/>
      </w:pPr>
      <w:r>
        <w:t>§ 5. Dokonuje się zmiany w rozchodach</w:t>
      </w:r>
      <w:r w:rsidR="003B7D35">
        <w:t xml:space="preserve"> </w:t>
      </w:r>
      <w:r>
        <w:t>w 2025 roku polegających na zmniejszeniu rozchodów z tytułu spłaty pożyczek o kwotę 38.801</w:t>
      </w:r>
      <w:r w:rsidRPr="00EF37B8">
        <w:t xml:space="preserve"> zł</w:t>
      </w:r>
      <w:r>
        <w:t>,</w:t>
      </w:r>
      <w:r w:rsidRPr="00C932C8">
        <w:t xml:space="preserve"> </w:t>
      </w:r>
      <w:r>
        <w:t>zgodnie z załącznikiem nr 4</w:t>
      </w:r>
      <w:r w:rsidRPr="003C2D00">
        <w:t xml:space="preserve"> do niniejszej uchwały</w:t>
      </w:r>
      <w:r>
        <w:t>.</w:t>
      </w:r>
    </w:p>
    <w:p w14:paraId="4087519F" w14:textId="19A7ED10" w:rsidR="00BE3FA7" w:rsidRPr="00390E50" w:rsidRDefault="00BE3FA7" w:rsidP="00BE3FA7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</w:t>
      </w:r>
      <w:r w:rsidR="00227912">
        <w:t>6</w:t>
      </w:r>
      <w:r w:rsidRPr="00390E50">
        <w:t xml:space="preserve">. Ustala się przychody budżetu w wysokości </w:t>
      </w:r>
      <w:r w:rsidR="00227912">
        <w:t>1.048.448.458</w:t>
      </w:r>
      <w:r w:rsidRPr="00390E50">
        <w:t> zł pochodzące:</w:t>
      </w:r>
    </w:p>
    <w:p w14:paraId="2253065F" w14:textId="77777777" w:rsidR="00BE3FA7" w:rsidRPr="00390E50" w:rsidRDefault="00BE3FA7" w:rsidP="00BE3FA7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>z emisji obligacji komunalnych w wysokości 903.400.000 zł,</w:t>
      </w:r>
    </w:p>
    <w:p w14:paraId="66283A88" w14:textId="4F2CC8A0" w:rsidR="00BE3FA7" w:rsidRPr="00390E50" w:rsidRDefault="00BE3FA7" w:rsidP="00BE3FA7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 xml:space="preserve">z pożyczek z  Wojewódzkiego Funduszu Ochrony Środowiska i Gospodarki Wodnej w wysokości </w:t>
      </w:r>
      <w:r w:rsidR="00735D8D">
        <w:t>2.129.274</w:t>
      </w:r>
      <w:r w:rsidRPr="00390E50">
        <w:t> zł,</w:t>
      </w:r>
    </w:p>
    <w:p w14:paraId="305A734F" w14:textId="18044703" w:rsidR="00BE3FA7" w:rsidRPr="00390E50" w:rsidRDefault="00BE3FA7" w:rsidP="00BE3FA7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>z wolnych środków jako nadwyżki środków pieniężnych na rachunku bieżącym budżetu, wynikających z rozliczeń wyemitowanych papierów wartościowych, kredytów</w:t>
      </w:r>
      <w:r w:rsidRPr="00390E50">
        <w:br/>
        <w:t xml:space="preserve">i pożyczek z lat ubiegłych w wysokości </w:t>
      </w:r>
      <w:r w:rsidR="00735D8D">
        <w:t>118.649.455</w:t>
      </w:r>
      <w:r w:rsidRPr="00390E50">
        <w:t> zł,</w:t>
      </w:r>
    </w:p>
    <w:p w14:paraId="190679DD" w14:textId="77777777" w:rsidR="00BE3FA7" w:rsidRPr="00390E50" w:rsidRDefault="00BE3FA7" w:rsidP="00BE3FA7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lastRenderedPageBreak/>
        <w:t>z niewykorzystanych środków pieniężnych na rachunku bieżącym budżetu, wynikających z rozliczenia środków określonych w art. 5 ust. 1 pkt 2 ustawy o finansach publicznych i dotacji na realizację projektów z udziałem tych środków w wysokości 20.653.279 zł,</w:t>
      </w:r>
    </w:p>
    <w:p w14:paraId="74B8E4F8" w14:textId="114C044E" w:rsidR="00735D8D" w:rsidRPr="00390E50" w:rsidRDefault="00BE3FA7" w:rsidP="00735D8D">
      <w:pPr>
        <w:keepLines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z rozliczenia dochodów i wydatków nimi finansowanych związanych ze szczególnymi zasadami wykonywania budżetu określonymi w ustawie o wychowaniu w trzeźwości i przeciwdziałaniu alkoholizmowi w wysokości </w:t>
      </w:r>
      <w:r w:rsidR="00735D8D">
        <w:t>3.124.205</w:t>
      </w:r>
      <w:r w:rsidRPr="00390E50">
        <w:t xml:space="preserve"> zł,</w:t>
      </w:r>
    </w:p>
    <w:p w14:paraId="16716D73" w14:textId="73C2E8BC" w:rsidR="00D43CB1" w:rsidRDefault="00BE3FA7" w:rsidP="00735D8D">
      <w:pPr>
        <w:keepLines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odrębnych ustawach w wysokości 492.245 zł.  </w:t>
      </w:r>
    </w:p>
    <w:p w14:paraId="3980B354" w14:textId="0F2F17C9" w:rsidR="00D43CB1" w:rsidRDefault="00D43CB1" w:rsidP="004547E0">
      <w:pPr>
        <w:pStyle w:val="Akapitzlist"/>
        <w:ind w:left="425" w:hanging="141"/>
        <w:jc w:val="both"/>
      </w:pPr>
      <w:r>
        <w:t xml:space="preserve">§ </w:t>
      </w:r>
      <w:r w:rsidR="00227912">
        <w:t>7</w:t>
      </w:r>
      <w:r>
        <w:t>. Ustala się rozchody budżetu w wysokości</w:t>
      </w:r>
      <w:r w:rsidR="00735D8D">
        <w:t xml:space="preserve"> </w:t>
      </w:r>
      <w:r>
        <w:t>403.</w:t>
      </w:r>
      <w:r w:rsidR="00735D8D">
        <w:t>757</w:t>
      </w:r>
      <w:r>
        <w:t>.</w:t>
      </w:r>
      <w:r w:rsidR="00735D8D">
        <w:t>889</w:t>
      </w:r>
      <w:r>
        <w:t xml:space="preserve"> zł</w:t>
      </w:r>
      <w:r w:rsidR="00227912">
        <w:t xml:space="preserve"> </w:t>
      </w:r>
      <w:r>
        <w:t>z tego:</w:t>
      </w:r>
      <w:r>
        <w:tab/>
      </w:r>
    </w:p>
    <w:p w14:paraId="196C6F1D" w14:textId="77777777" w:rsidR="00D43CB1" w:rsidRDefault="00D43CB1" w:rsidP="004547E0">
      <w:pPr>
        <w:pStyle w:val="Akapitzlist"/>
        <w:ind w:left="425" w:hanging="425"/>
        <w:jc w:val="both"/>
      </w:pPr>
      <w:r>
        <w:t>1) wykupy papierów wartościowych w wysokości 91.358.000 zł</w:t>
      </w:r>
    </w:p>
    <w:p w14:paraId="6FEF7DF4" w14:textId="73BCF208" w:rsidR="00D43CB1" w:rsidRDefault="00D43CB1" w:rsidP="004547E0">
      <w:pPr>
        <w:pStyle w:val="Akapitzlist"/>
        <w:ind w:left="425" w:hanging="425"/>
        <w:jc w:val="both"/>
      </w:pPr>
      <w:r>
        <w:t>2) spłaty pożyczek w wysokości</w:t>
      </w:r>
      <w:r w:rsidR="00735D8D">
        <w:t xml:space="preserve"> 1.811.656</w:t>
      </w:r>
      <w:r>
        <w:t xml:space="preserve"> zł</w:t>
      </w:r>
    </w:p>
    <w:p w14:paraId="51BFF259" w14:textId="77777777" w:rsidR="00D43CB1" w:rsidRDefault="00D43CB1" w:rsidP="004547E0">
      <w:pPr>
        <w:pStyle w:val="Akapitzlist"/>
        <w:ind w:left="425" w:hanging="425"/>
        <w:jc w:val="both"/>
      </w:pPr>
      <w:r>
        <w:t>3) spłaty kredytów krajowych w wysokości 243.359.384 zł</w:t>
      </w:r>
    </w:p>
    <w:p w14:paraId="2D18FA9D" w14:textId="0F79227B" w:rsidR="00D43CB1" w:rsidRPr="00390E50" w:rsidRDefault="00D43CB1" w:rsidP="004547E0">
      <w:pPr>
        <w:pStyle w:val="Akapitzlist"/>
        <w:ind w:left="425" w:hanging="425"/>
        <w:jc w:val="both"/>
      </w:pPr>
      <w:r>
        <w:t>4) spłaty kredytów zagranicznych w wysokości 67.228.849 zł</w:t>
      </w:r>
      <w:r w:rsidR="004547E0">
        <w:t>.</w:t>
      </w:r>
    </w:p>
    <w:p w14:paraId="45AD1795" w14:textId="48AC962D" w:rsidR="00BE3FA7" w:rsidRPr="00390E50" w:rsidRDefault="00BE3FA7" w:rsidP="004547E0">
      <w:pPr>
        <w:keepLines/>
        <w:spacing w:before="120" w:after="120"/>
        <w:ind w:firstLine="284"/>
        <w:jc w:val="both"/>
      </w:pPr>
      <w:r w:rsidRPr="00390E50">
        <w:t>§ </w:t>
      </w:r>
      <w:r w:rsidR="00227912">
        <w:t>8</w:t>
      </w:r>
      <w:r w:rsidRPr="00390E50">
        <w:t xml:space="preserve">. Deficyt budżetu Miasta wynosi </w:t>
      </w:r>
      <w:bookmarkStart w:id="3" w:name="_Hlk210984511"/>
      <w:r w:rsidR="004547E0">
        <w:t>644.690.569</w:t>
      </w:r>
      <w:r w:rsidRPr="00390E50">
        <w:t> </w:t>
      </w:r>
      <w:bookmarkEnd w:id="3"/>
      <w:r w:rsidRPr="00390E50">
        <w:t>zł i zostanie sfinansowany:</w:t>
      </w:r>
    </w:p>
    <w:p w14:paraId="1C6E80E1" w14:textId="042CFCEB" w:rsidR="00BE3FA7" w:rsidRPr="00390E50" w:rsidRDefault="00BE3FA7" w:rsidP="004547E0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emisją obligacji komunalnych w wysokości </w:t>
      </w:r>
      <w:r w:rsidR="000E37FC">
        <w:t>499.642.111</w:t>
      </w:r>
      <w:r w:rsidRPr="00390E50">
        <w:t> zł,</w:t>
      </w:r>
    </w:p>
    <w:p w14:paraId="5652F1BB" w14:textId="14083216" w:rsidR="00BE3FA7" w:rsidRPr="00390E50" w:rsidRDefault="00BE3FA7" w:rsidP="004547E0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pożyczkami z Wojewódzkiego Funduszu Ochrony Środowiska i Gospodarki Wodnej w wysokości </w:t>
      </w:r>
      <w:r w:rsidR="00233765">
        <w:t>2.129.274</w:t>
      </w:r>
      <w:r w:rsidR="00233765" w:rsidRPr="00390E50">
        <w:t> </w:t>
      </w:r>
      <w:r w:rsidRPr="00390E50">
        <w:t>zł,</w:t>
      </w:r>
    </w:p>
    <w:p w14:paraId="47108367" w14:textId="138D39F9" w:rsidR="00BE3FA7" w:rsidRPr="00390E50" w:rsidRDefault="00BE3FA7" w:rsidP="004547E0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wolnymi środkami jako nadwyżką środków pieniężnych na rachunku bieżącym budżetu, wynikającymi z rozliczeń wyemitowanych papierów wartościowych, kredytów i pożyczek z lat ubiegłych w wysokości </w:t>
      </w:r>
      <w:r w:rsidR="004547E0">
        <w:t>118.649.455</w:t>
      </w:r>
      <w:r w:rsidR="004547E0" w:rsidRPr="00390E50">
        <w:t> </w:t>
      </w:r>
      <w:r w:rsidRPr="00390E50">
        <w:t>zł,</w:t>
      </w:r>
    </w:p>
    <w:p w14:paraId="5F8DD28B" w14:textId="77777777" w:rsidR="00BE3FA7" w:rsidRPr="00390E50" w:rsidRDefault="00BE3FA7" w:rsidP="004547E0">
      <w:pPr>
        <w:pStyle w:val="Akapitzlist"/>
        <w:numPr>
          <w:ilvl w:val="0"/>
          <w:numId w:val="8"/>
        </w:numPr>
        <w:spacing w:before="120" w:after="120"/>
        <w:ind w:left="425" w:hanging="425"/>
        <w:jc w:val="both"/>
      </w:pPr>
      <w:r w:rsidRPr="00390E50">
        <w:t>niewykorzystanymi środkami pieniężnymi na rachunku bieżącym budżetu, wynikającymi</w:t>
      </w:r>
      <w:r w:rsidRPr="00390E50">
        <w:br/>
        <w:t>z rozliczenia środków określonych w art. 5 ust. 1 pkt 2 ustawy o finansach publicznych</w:t>
      </w:r>
      <w:r w:rsidRPr="00390E50">
        <w:br/>
        <w:t>i dotacji na realizację projektów z udziałem tych środków w wysokości 20.653.279 zł,</w:t>
      </w:r>
    </w:p>
    <w:p w14:paraId="5ED30D50" w14:textId="7B32ACE9" w:rsidR="00BE3FA7" w:rsidRPr="00390E50" w:rsidRDefault="00BE3FA7" w:rsidP="004547E0">
      <w:pPr>
        <w:keepLines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5"/>
        <w:jc w:val="both"/>
      </w:pPr>
      <w:r w:rsidRPr="00390E50">
        <w:t xml:space="preserve">niewykorzystanymi środkami pieniężnymi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ustawie o wychowaniu w trzeźwości </w:t>
      </w:r>
      <w:r w:rsidRPr="00390E50">
        <w:br/>
        <w:t xml:space="preserve">i przeciwdziałaniu alkoholizmowi w wysokości </w:t>
      </w:r>
      <w:r w:rsidR="004547E0">
        <w:t>3.124.205</w:t>
      </w:r>
      <w:r w:rsidR="004547E0" w:rsidRPr="00390E50">
        <w:t xml:space="preserve"> </w:t>
      </w:r>
      <w:r w:rsidRPr="00390E50">
        <w:t>zł.</w:t>
      </w:r>
      <w:bookmarkEnd w:id="0"/>
    </w:p>
    <w:p w14:paraId="27245B8B" w14:textId="502BDA18" w:rsidR="00595909" w:rsidRPr="00CF076A" w:rsidRDefault="00BE3FA7" w:rsidP="004547E0">
      <w:pPr>
        <w:keepLines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odrębnych ustawach w wysokości 492.245 zł.  </w:t>
      </w:r>
    </w:p>
    <w:p w14:paraId="26D6A7A6" w14:textId="39FF6265" w:rsidR="00BE3FA7" w:rsidRDefault="00DD0F8A" w:rsidP="00BE3FA7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644633">
        <w:t>§ </w:t>
      </w:r>
      <w:r w:rsidR="00227912">
        <w:t>9</w:t>
      </w:r>
      <w:r w:rsidRPr="00644633">
        <w:t>. Dokonuje się zmiany w „Zestawieniu planowanych kwot dotacji udzielanych z budżetu miasta Łodzi na 2025 rok”, zgodnie z załącznikiem nr  5 do niniejszej uchwały.</w:t>
      </w:r>
    </w:p>
    <w:p w14:paraId="609938A0" w14:textId="6BFA8D42" w:rsidR="00D43CB1" w:rsidRDefault="00595909" w:rsidP="00A72072">
      <w:pPr>
        <w:keepNext/>
        <w:keepLines/>
        <w:widowControl w:val="0"/>
        <w:tabs>
          <w:tab w:val="left" w:pos="0"/>
          <w:tab w:val="left" w:pos="426"/>
          <w:tab w:val="left" w:pos="851"/>
        </w:tabs>
        <w:ind w:left="74" w:firstLine="68"/>
        <w:jc w:val="both"/>
      </w:pPr>
      <w:r>
        <w:t xml:space="preserve">  § </w:t>
      </w:r>
      <w:r w:rsidR="00227912">
        <w:t>10</w:t>
      </w:r>
      <w:r w:rsidRPr="009919A7">
        <w:t>.</w:t>
      </w:r>
      <w:r>
        <w:t xml:space="preserve"> Dokonuje się </w:t>
      </w:r>
      <w:bookmarkStart w:id="4" w:name="_Hlk210986689"/>
      <w:r>
        <w:t>zmiany w zestawieniu „D</w:t>
      </w:r>
      <w:r w:rsidRPr="00260453">
        <w:t>ochody z tytułu wydawania zezwoleń na sprzedaż napojów alkoholowych i wydatki na realizację zadań określonych w miejskim programie profilaktyki i rozwiązywania problemów alkoholowych oraz przeciwdziałania</w:t>
      </w:r>
      <w:r>
        <w:t xml:space="preserve"> narkomanii na 2025 rok ”</w:t>
      </w:r>
      <w:bookmarkEnd w:id="4"/>
      <w:r>
        <w:t>, zgodnie z załącznikiem nr 6 do niniejszej uchwały.</w:t>
      </w:r>
    </w:p>
    <w:p w14:paraId="1AB63503" w14:textId="77777777" w:rsidR="004547E0" w:rsidRDefault="004547E0" w:rsidP="00A72072">
      <w:pPr>
        <w:keepNext/>
        <w:keepLines/>
        <w:widowControl w:val="0"/>
        <w:tabs>
          <w:tab w:val="left" w:pos="0"/>
          <w:tab w:val="left" w:pos="426"/>
          <w:tab w:val="left" w:pos="851"/>
        </w:tabs>
        <w:ind w:left="74" w:firstLine="68"/>
        <w:jc w:val="both"/>
      </w:pPr>
    </w:p>
    <w:p w14:paraId="55DB5EFD" w14:textId="2AF5E398" w:rsidR="00D43CB1" w:rsidRDefault="00BE3FA7" w:rsidP="004547E0">
      <w:pPr>
        <w:keepLines/>
        <w:ind w:firstLine="142"/>
        <w:jc w:val="both"/>
      </w:pPr>
      <w:r w:rsidRPr="00390E50">
        <w:t>§ 1</w:t>
      </w:r>
      <w:r w:rsidR="00227912">
        <w:t>1</w:t>
      </w:r>
      <w:r w:rsidRPr="00390E50">
        <w:t xml:space="preserve"> . W uchwale </w:t>
      </w:r>
      <w:r w:rsidR="00D43CB1" w:rsidRPr="00D43CB1">
        <w:t>Nr XX/553/25 Rady Miejskiej w Łodzi z dnia 3 września 2025 r.</w:t>
      </w:r>
      <w:r w:rsidR="004547E0">
        <w:t xml:space="preserve"> </w:t>
      </w:r>
      <w:r w:rsidR="00D43CB1" w:rsidRPr="00D43CB1">
        <w:t>w sprawie zmian budżetu oraz zmian w budżecie miasta Łodzi na 2025 rok</w:t>
      </w:r>
      <w:r w:rsidR="00A72072">
        <w:t xml:space="preserve"> </w:t>
      </w:r>
      <w:r w:rsidR="00A72072" w:rsidRPr="00D43CB1">
        <w:t>§ 12</w:t>
      </w:r>
      <w:r w:rsidR="004547E0">
        <w:t xml:space="preserve"> </w:t>
      </w:r>
      <w:r w:rsidR="00A72072">
        <w:t>otrzymuje brzmienie</w:t>
      </w:r>
      <w:r w:rsidR="00D43CB1" w:rsidRPr="00D43CB1">
        <w:t>:</w:t>
      </w:r>
    </w:p>
    <w:p w14:paraId="5E9E8AE0" w14:textId="77777777" w:rsidR="004547E0" w:rsidRPr="00D43CB1" w:rsidRDefault="004547E0" w:rsidP="004547E0">
      <w:pPr>
        <w:keepLines/>
        <w:ind w:firstLine="142"/>
        <w:jc w:val="both"/>
      </w:pPr>
    </w:p>
    <w:p w14:paraId="5BD80279" w14:textId="77777777" w:rsidR="00D43CB1" w:rsidRPr="00D43CB1" w:rsidRDefault="00D43CB1" w:rsidP="00A72072">
      <w:pPr>
        <w:keepLines/>
        <w:ind w:firstLine="284"/>
        <w:jc w:val="both"/>
      </w:pPr>
      <w:r w:rsidRPr="00D43CB1">
        <w:t>„§ 12. Ustala się nowy limit zobowiązań w brzmieniu: „Określa się limit</w:t>
      </w:r>
    </w:p>
    <w:p w14:paraId="08E3D1BF" w14:textId="77777777" w:rsidR="00D43CB1" w:rsidRPr="00D43CB1" w:rsidRDefault="00D43CB1" w:rsidP="00A72072">
      <w:pPr>
        <w:keepLines/>
        <w:ind w:firstLine="284"/>
        <w:jc w:val="both"/>
      </w:pPr>
      <w:r w:rsidRPr="00D43CB1">
        <w:t>zobowiązań z tytułu emisji obligacji, pożyczek oraz kredytu krótkoterminowego na</w:t>
      </w:r>
    </w:p>
    <w:p w14:paraId="26F2548B" w14:textId="77777777" w:rsidR="00D43CB1" w:rsidRPr="00D43CB1" w:rsidRDefault="00D43CB1" w:rsidP="00A72072">
      <w:pPr>
        <w:keepLines/>
        <w:ind w:firstLine="284"/>
        <w:jc w:val="both"/>
      </w:pPr>
      <w:r w:rsidRPr="00D43CB1">
        <w:lastRenderedPageBreak/>
        <w:t>pokrycie występującego w ciągu roku przejściowego deficytu, na finansowanie</w:t>
      </w:r>
    </w:p>
    <w:p w14:paraId="39A22F44" w14:textId="77777777" w:rsidR="00D43CB1" w:rsidRPr="00D43CB1" w:rsidRDefault="00D43CB1" w:rsidP="00A72072">
      <w:pPr>
        <w:keepLines/>
        <w:ind w:firstLine="284"/>
        <w:jc w:val="both"/>
      </w:pPr>
      <w:r w:rsidRPr="00D43CB1">
        <w:t>planowanego deficytu, spłatę wcześniej zaciągniętych zobowiązań z tytułu pożyczek</w:t>
      </w:r>
    </w:p>
    <w:p w14:paraId="31FA3694" w14:textId="1DFC0438" w:rsidR="00BE3FA7" w:rsidRPr="00644633" w:rsidRDefault="00D43CB1" w:rsidP="00A72072">
      <w:pPr>
        <w:keepLines/>
        <w:ind w:firstLine="284"/>
        <w:jc w:val="both"/>
      </w:pPr>
      <w:r w:rsidRPr="00D43CB1">
        <w:t>i kredytów oraz wykupu obligacji w wysokości 1 474 994 800 zł.”.</w:t>
      </w:r>
    </w:p>
    <w:p w14:paraId="0D3578EC" w14:textId="38CFCC8D" w:rsidR="00332466" w:rsidRPr="00644633" w:rsidRDefault="007B2962" w:rsidP="003B7D35">
      <w:pPr>
        <w:keepLines/>
        <w:spacing w:before="120" w:after="120"/>
        <w:ind w:firstLine="142"/>
        <w:jc w:val="both"/>
      </w:pPr>
      <w:r w:rsidRPr="00644633">
        <w:t>§ </w:t>
      </w:r>
      <w:r w:rsidR="00BE3FA7">
        <w:t>1</w:t>
      </w:r>
      <w:r w:rsidR="00227912">
        <w:t>2</w:t>
      </w:r>
      <w:r w:rsidR="00412710" w:rsidRPr="00644633">
        <w:t>. Wykonanie uchwały powierza się Prezydentowi Miasta Łodzi.</w:t>
      </w:r>
    </w:p>
    <w:p w14:paraId="5DB319B1" w14:textId="391681E0" w:rsidR="00FA6B49" w:rsidRPr="00644633" w:rsidRDefault="007B2962" w:rsidP="003B7D35">
      <w:pPr>
        <w:keepLines/>
        <w:tabs>
          <w:tab w:val="left" w:pos="709"/>
        </w:tabs>
        <w:spacing w:before="120" w:after="120"/>
        <w:ind w:firstLine="142"/>
        <w:jc w:val="both"/>
      </w:pPr>
      <w:r w:rsidRPr="00644633">
        <w:t>§</w:t>
      </w:r>
      <w:r w:rsidR="00BE3FA7">
        <w:t xml:space="preserve"> 1</w:t>
      </w:r>
      <w:r w:rsidR="00227912">
        <w:t>3</w:t>
      </w:r>
      <w:r w:rsidR="00AB24B8" w:rsidRPr="00644633">
        <w:t xml:space="preserve">. </w:t>
      </w:r>
      <w:r w:rsidR="002E3846" w:rsidRPr="00644633">
        <w:t>Uchwała wchodzi w życie z dniem podjęci</w:t>
      </w:r>
      <w:r w:rsidR="00AB24B8" w:rsidRPr="00644633">
        <w:t xml:space="preserve">a i podlega ogłoszeniu w trybie </w:t>
      </w:r>
      <w:r w:rsidR="002E3846" w:rsidRPr="00644633">
        <w:t>przewidzianym dla aktów prawa miejscowego</w:t>
      </w:r>
      <w:r w:rsidR="00FA6B49" w:rsidRPr="00644633">
        <w:t>.</w:t>
      </w:r>
    </w:p>
    <w:p w14:paraId="50C480A6" w14:textId="77777777" w:rsidR="00FA6B49" w:rsidRPr="00577BAE" w:rsidRDefault="00FA6B49" w:rsidP="003B7D35">
      <w:pPr>
        <w:keepLines/>
        <w:tabs>
          <w:tab w:val="left" w:pos="709"/>
        </w:tabs>
        <w:spacing w:before="120" w:after="120"/>
        <w:ind w:firstLine="142"/>
        <w:jc w:val="both"/>
        <w:rPr>
          <w:highlight w:val="yellow"/>
        </w:rPr>
      </w:pPr>
    </w:p>
    <w:p w14:paraId="0D81D6BF" w14:textId="77777777" w:rsidR="00FA6B49" w:rsidRPr="00577BAE" w:rsidRDefault="00FA6B49" w:rsidP="00FA6B49">
      <w:pPr>
        <w:keepLines/>
        <w:tabs>
          <w:tab w:val="left" w:pos="709"/>
        </w:tabs>
        <w:spacing w:before="120" w:after="120"/>
        <w:ind w:firstLine="284"/>
        <w:jc w:val="both"/>
        <w:rPr>
          <w:highlight w:val="yellow"/>
        </w:rPr>
      </w:pPr>
    </w:p>
    <w:p w14:paraId="3D2BCA5C" w14:textId="77777777" w:rsidR="00FA6B49" w:rsidRPr="00577BAE" w:rsidRDefault="00FA6B49" w:rsidP="00FA6B49">
      <w:pPr>
        <w:keepLines/>
        <w:tabs>
          <w:tab w:val="left" w:pos="709"/>
        </w:tabs>
        <w:spacing w:before="120" w:after="120"/>
        <w:ind w:firstLine="284"/>
        <w:jc w:val="both"/>
        <w:rPr>
          <w:highlight w:val="yellow"/>
        </w:rPr>
      </w:pPr>
    </w:p>
    <w:p w14:paraId="79C189C6" w14:textId="77777777" w:rsidR="00FA6B49" w:rsidRPr="00577BAE" w:rsidRDefault="00FA6B49" w:rsidP="00FA6B49">
      <w:pPr>
        <w:keepLines/>
        <w:tabs>
          <w:tab w:val="left" w:pos="709"/>
        </w:tabs>
        <w:spacing w:before="120" w:after="120"/>
        <w:ind w:firstLine="284"/>
        <w:jc w:val="both"/>
        <w:rPr>
          <w:highlight w:val="yellow"/>
        </w:rPr>
      </w:pPr>
    </w:p>
    <w:p w14:paraId="623FC1CE" w14:textId="77777777" w:rsidR="00D21C70" w:rsidRPr="00644633" w:rsidRDefault="00806D67" w:rsidP="00FA6B49">
      <w:pPr>
        <w:pStyle w:val="Nagwek1"/>
        <w:keepNext w:val="0"/>
        <w:keepLines/>
        <w:widowControl w:val="0"/>
        <w:tabs>
          <w:tab w:val="left" w:pos="3240"/>
        </w:tabs>
        <w:spacing w:line="240" w:lineRule="auto"/>
        <w:rPr>
          <w:b/>
          <w:bCs/>
          <w:u w:val="none"/>
        </w:rPr>
      </w:pPr>
      <w:r w:rsidRPr="00644633">
        <w:rPr>
          <w:b/>
          <w:bCs/>
          <w:u w:val="none"/>
        </w:rPr>
        <w:t xml:space="preserve"> </w:t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  <w:t xml:space="preserve">    </w:t>
      </w:r>
      <w:r w:rsidR="00D21C70" w:rsidRPr="00644633">
        <w:rPr>
          <w:b/>
          <w:bCs/>
          <w:u w:val="none"/>
        </w:rPr>
        <w:t>Przewodniczący</w:t>
      </w:r>
    </w:p>
    <w:p w14:paraId="42FAF332" w14:textId="77777777" w:rsidR="00D21C70" w:rsidRPr="00644633" w:rsidRDefault="00D21C70" w:rsidP="00FA6B49">
      <w:pPr>
        <w:pStyle w:val="Nagwek5"/>
        <w:keepNext w:val="0"/>
        <w:spacing w:line="240" w:lineRule="auto"/>
      </w:pPr>
      <w:r w:rsidRPr="00644633">
        <w:t>Rady Miejskiej w Łodzi</w:t>
      </w:r>
    </w:p>
    <w:p w14:paraId="3050AC91" w14:textId="77777777" w:rsidR="00D21C70" w:rsidRPr="00644633" w:rsidRDefault="00D21C70" w:rsidP="00FA6B49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14:paraId="21F903A1" w14:textId="77777777" w:rsidR="00D21C70" w:rsidRPr="00644633" w:rsidRDefault="00D21C70" w:rsidP="00FA6B49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14:paraId="690CFFDE" w14:textId="77777777" w:rsidR="00D21C70" w:rsidRPr="00644633" w:rsidRDefault="00806D67" w:rsidP="00FA6B49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  <w:r w:rsidRPr="00644633">
        <w:rPr>
          <w:b/>
          <w:bCs/>
        </w:rPr>
        <w:t>Bartosz DOMASZEWICZ</w:t>
      </w:r>
    </w:p>
    <w:p w14:paraId="32C0D352" w14:textId="77777777" w:rsidR="00D21C70" w:rsidRPr="00644633" w:rsidRDefault="00D21C70" w:rsidP="00FA6B49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14:paraId="2A77CB4E" w14:textId="77777777" w:rsidR="00D21C70" w:rsidRPr="00644633" w:rsidRDefault="00D21C70" w:rsidP="00FA6B49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14:paraId="50BF32FF" w14:textId="77777777" w:rsidR="00D21C70" w:rsidRPr="00644633" w:rsidRDefault="00D21C70" w:rsidP="00FA6B49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  <w:r w:rsidRPr="00644633">
        <w:rPr>
          <w:b w:val="0"/>
        </w:rPr>
        <w:t>Projektodawcą jest</w:t>
      </w:r>
    </w:p>
    <w:p w14:paraId="52143B4D" w14:textId="77777777" w:rsidR="00D21C70" w:rsidRDefault="00D21C70" w:rsidP="00FA6B49">
      <w:pPr>
        <w:pStyle w:val="Nagwek"/>
        <w:keepLines/>
        <w:tabs>
          <w:tab w:val="clear" w:pos="4536"/>
          <w:tab w:val="clear" w:pos="9072"/>
        </w:tabs>
        <w:rPr>
          <w:bCs/>
        </w:rPr>
      </w:pPr>
      <w:r w:rsidRPr="00644633">
        <w:rPr>
          <w:bCs/>
        </w:rPr>
        <w:t>Prezydent Miasta Łodzi</w:t>
      </w:r>
    </w:p>
    <w:p w14:paraId="76EF1575" w14:textId="77777777" w:rsidR="003A37E3" w:rsidRDefault="003A37E3"/>
    <w:p w14:paraId="6429E34D" w14:textId="77777777" w:rsidR="00177FE1" w:rsidRDefault="00177FE1"/>
    <w:p w14:paraId="0233D838" w14:textId="77777777" w:rsidR="00177FE1" w:rsidRDefault="00177FE1"/>
    <w:p w14:paraId="3BA8C5C2" w14:textId="77777777" w:rsidR="00177FE1" w:rsidRDefault="00177FE1"/>
    <w:p w14:paraId="1DB14537" w14:textId="77777777" w:rsidR="00177FE1" w:rsidRDefault="00177FE1"/>
    <w:p w14:paraId="3807BB08" w14:textId="77777777" w:rsidR="00177FE1" w:rsidRDefault="00177FE1"/>
    <w:p w14:paraId="3B581524" w14:textId="77777777" w:rsidR="00177FE1" w:rsidRDefault="00177FE1"/>
    <w:p w14:paraId="6DCB4D47" w14:textId="77777777" w:rsidR="00177FE1" w:rsidRDefault="00177FE1"/>
    <w:p w14:paraId="3220AF15" w14:textId="77777777" w:rsidR="00177FE1" w:rsidRDefault="00177FE1"/>
    <w:p w14:paraId="592FAA9B" w14:textId="77777777" w:rsidR="00177FE1" w:rsidRDefault="00177FE1"/>
    <w:p w14:paraId="62BA7772" w14:textId="77777777" w:rsidR="00177FE1" w:rsidRDefault="00177FE1"/>
    <w:p w14:paraId="5E22EC3D" w14:textId="77777777" w:rsidR="00177FE1" w:rsidRDefault="00177FE1"/>
    <w:p w14:paraId="7FFD0EC6" w14:textId="77777777" w:rsidR="00177FE1" w:rsidRDefault="00177FE1"/>
    <w:p w14:paraId="1270E07B" w14:textId="77777777" w:rsidR="00177FE1" w:rsidRDefault="00177FE1"/>
    <w:p w14:paraId="055CC5D6" w14:textId="77777777" w:rsidR="00177FE1" w:rsidRDefault="00177FE1"/>
    <w:p w14:paraId="4E48CF3B" w14:textId="77777777" w:rsidR="00177FE1" w:rsidRDefault="00177FE1"/>
    <w:p w14:paraId="53504232" w14:textId="77777777" w:rsidR="00177FE1" w:rsidRDefault="00177FE1"/>
    <w:p w14:paraId="609A9263" w14:textId="77777777" w:rsidR="00177FE1" w:rsidRDefault="00177FE1"/>
    <w:p w14:paraId="754C8627" w14:textId="77777777" w:rsidR="00177FE1" w:rsidRDefault="00177FE1"/>
    <w:p w14:paraId="4C4C3B9C" w14:textId="77777777" w:rsidR="00177FE1" w:rsidRDefault="00177FE1"/>
    <w:p w14:paraId="0CD5F230" w14:textId="77777777" w:rsidR="00177FE1" w:rsidRDefault="00177FE1"/>
    <w:p w14:paraId="7A8D9CAF" w14:textId="77777777" w:rsidR="00177FE1" w:rsidRDefault="00177FE1"/>
    <w:p w14:paraId="76106008" w14:textId="77777777" w:rsidR="00177FE1" w:rsidRDefault="00177FE1"/>
    <w:p w14:paraId="739E1577" w14:textId="77777777" w:rsidR="00177FE1" w:rsidRDefault="00177FE1"/>
    <w:p w14:paraId="30DECE73" w14:textId="77777777" w:rsidR="00177FE1" w:rsidRDefault="00177FE1"/>
    <w:p w14:paraId="7C247355" w14:textId="77777777" w:rsidR="00177FE1" w:rsidRDefault="00177FE1"/>
    <w:p w14:paraId="746A2675" w14:textId="77777777" w:rsidR="00177FE1" w:rsidRDefault="00177FE1"/>
    <w:p w14:paraId="1D56899C" w14:textId="77777777" w:rsidR="00177FE1" w:rsidRDefault="00177FE1"/>
    <w:p w14:paraId="761F6E42" w14:textId="77777777" w:rsidR="00177FE1" w:rsidRDefault="00177FE1"/>
    <w:p w14:paraId="53FF56DF" w14:textId="77777777" w:rsidR="00177FE1" w:rsidRPr="005F385D" w:rsidRDefault="00177FE1" w:rsidP="00177FE1">
      <w:pPr>
        <w:pStyle w:val="Tytu"/>
        <w:keepNext/>
        <w:widowControl w:val="0"/>
        <w:spacing w:line="360" w:lineRule="auto"/>
        <w:ind w:left="3540" w:firstLine="708"/>
        <w:jc w:val="left"/>
      </w:pPr>
      <w:bookmarkStart w:id="5" w:name="_Hlk209518961"/>
      <w:r w:rsidRPr="005F385D">
        <w:lastRenderedPageBreak/>
        <w:t>Uzasadnienie</w:t>
      </w:r>
    </w:p>
    <w:p w14:paraId="05B48ACC" w14:textId="77777777" w:rsidR="00177FE1" w:rsidRPr="005F385D" w:rsidRDefault="00177FE1" w:rsidP="00177FE1">
      <w:pPr>
        <w:keepNext/>
        <w:widowControl w:val="0"/>
        <w:spacing w:line="360" w:lineRule="auto"/>
        <w:rPr>
          <w:b/>
          <w:bCs/>
        </w:rPr>
      </w:pPr>
    </w:p>
    <w:p w14:paraId="7A3D6928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</w:pPr>
      <w:r w:rsidRPr="005F385D">
        <w:t>do projektu uchwały Rady Miejskiej w Łodzi w sprawie zmian budżetu oraz zmian w budżecie miasta Łodzi na 2025 rok.</w:t>
      </w:r>
    </w:p>
    <w:p w14:paraId="20F81473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</w:pPr>
    </w:p>
    <w:p w14:paraId="68354F6D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5F385D">
        <w:rPr>
          <w:b/>
          <w:u w:val="single"/>
        </w:rPr>
        <w:t>Zwiększenie planowanych w budżecie miasta Łodzi na 2025 rok dochodów i wydatków.</w:t>
      </w:r>
    </w:p>
    <w:p w14:paraId="6034E5A8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</w:rPr>
      </w:pPr>
      <w:r w:rsidRPr="005F385D">
        <w:t xml:space="preserve">W budżecie na 2025 rok dokonuje się zwiększenia o kwotę </w:t>
      </w:r>
      <w:r w:rsidRPr="005F385D">
        <w:rPr>
          <w:b/>
        </w:rPr>
        <w:t>1.304</w:t>
      </w:r>
      <w:r w:rsidRPr="005F385D">
        <w:t xml:space="preserve"> </w:t>
      </w:r>
      <w:r w:rsidRPr="005F385D">
        <w:rPr>
          <w:b/>
        </w:rPr>
        <w:t>zł</w:t>
      </w:r>
      <w:r w:rsidRPr="005F385D">
        <w:t>:</w:t>
      </w:r>
    </w:p>
    <w:p w14:paraId="685B4ECC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rPr>
          <w:bCs/>
          <w:szCs w:val="20"/>
        </w:rPr>
      </w:pPr>
      <w:r w:rsidRPr="005F385D">
        <w:t xml:space="preserve">dochodów w </w:t>
      </w:r>
      <w:r w:rsidRPr="005F385D">
        <w:rPr>
          <w:b/>
        </w:rPr>
        <w:t xml:space="preserve">Wydziale Dysponowania Mieniem </w:t>
      </w:r>
      <w:r w:rsidRPr="005F385D">
        <w:t>(dział 700 rozdział 70005) w zadaniu pn.: „</w:t>
      </w:r>
      <w:r w:rsidRPr="005F385D">
        <w:rPr>
          <w:bCs/>
          <w:szCs w:val="20"/>
        </w:rPr>
        <w:t>POZOSTAŁE DOCHODY:</w:t>
      </w:r>
      <w:r w:rsidRPr="005F385D">
        <w:t xml:space="preserve"> odszkodowania od firm ubezpieczeniowych w związku z poniesionymi szkodami,</w:t>
      </w:r>
    </w:p>
    <w:p w14:paraId="11EAD01D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rPr>
          <w:bCs/>
          <w:szCs w:val="20"/>
        </w:rPr>
      </w:pPr>
      <w:r w:rsidRPr="005F385D">
        <w:t>wydatków w</w:t>
      </w:r>
      <w:r w:rsidRPr="005F385D">
        <w:rPr>
          <w:bCs/>
          <w:szCs w:val="20"/>
        </w:rPr>
        <w:t xml:space="preserve"> </w:t>
      </w:r>
      <w:r w:rsidRPr="005F385D">
        <w:rPr>
          <w:b/>
        </w:rPr>
        <w:t xml:space="preserve">Wydziale Dysponowania Mieniem </w:t>
      </w:r>
      <w:r w:rsidRPr="005F385D">
        <w:t>(dział 700 rozdział 70005) w</w:t>
      </w:r>
      <w:r w:rsidRPr="005F385D">
        <w:rPr>
          <w:bCs/>
          <w:szCs w:val="20"/>
        </w:rPr>
        <w:t xml:space="preserve">  zadaniu pn. „Opłaty i odszkodowania z zakresu gospodarki nieruchomościami”.</w:t>
      </w:r>
    </w:p>
    <w:p w14:paraId="783EA081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ind w:left="284"/>
        <w:rPr>
          <w:bCs/>
          <w:szCs w:val="20"/>
        </w:rPr>
      </w:pPr>
      <w:r w:rsidRPr="005F385D">
        <w:rPr>
          <w:bCs/>
          <w:szCs w:val="20"/>
        </w:rPr>
        <w:t xml:space="preserve">Dochody z odszkodowania za szkodę w mieniu dzierżawcy przy ul. Jugosłowiańskiej 16 </w:t>
      </w:r>
      <w:r w:rsidRPr="005F385D">
        <w:rPr>
          <w:bCs/>
          <w:szCs w:val="20"/>
        </w:rPr>
        <w:br/>
        <w:t>w Łodzi – uszkodzenie ściany zewnętrznej budynku oraz nieznacznie dachu budynku na skutek upadku drzewa zostaną przeznaczone na usunięcie szkody.</w:t>
      </w:r>
    </w:p>
    <w:p w14:paraId="15A06901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ind w:left="284"/>
        <w:rPr>
          <w:bCs/>
          <w:szCs w:val="20"/>
        </w:rPr>
      </w:pPr>
    </w:p>
    <w:p w14:paraId="45E913D2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5F385D">
        <w:rPr>
          <w:b/>
          <w:u w:val="single"/>
        </w:rPr>
        <w:t>Zwiększenie planowanych w budżecie miasta Łodzi na 2025 rok dochodów i wydatków.</w:t>
      </w:r>
    </w:p>
    <w:p w14:paraId="19AA2B92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</w:rPr>
      </w:pPr>
      <w:r w:rsidRPr="005F385D">
        <w:t xml:space="preserve">W budżecie na 2025 rok dokonuje się zwiększenia o kwotę </w:t>
      </w:r>
      <w:r w:rsidRPr="005F385D">
        <w:rPr>
          <w:b/>
        </w:rPr>
        <w:t>585.954</w:t>
      </w:r>
      <w:r w:rsidRPr="005F385D">
        <w:t xml:space="preserve"> </w:t>
      </w:r>
      <w:r w:rsidRPr="005F385D">
        <w:rPr>
          <w:b/>
        </w:rPr>
        <w:t>zł</w:t>
      </w:r>
      <w:r w:rsidRPr="005F385D">
        <w:t>:</w:t>
      </w:r>
    </w:p>
    <w:p w14:paraId="30563012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rPr>
          <w:bCs/>
          <w:szCs w:val="20"/>
        </w:rPr>
      </w:pPr>
      <w:r w:rsidRPr="005F385D">
        <w:t xml:space="preserve">dochodów w </w:t>
      </w:r>
      <w:r w:rsidRPr="005F385D">
        <w:rPr>
          <w:b/>
        </w:rPr>
        <w:t xml:space="preserve">Wydziale Budżetu </w:t>
      </w:r>
      <w:r w:rsidRPr="005F385D">
        <w:t xml:space="preserve">(dział 801, rozdział 80195) w zadaniu pn. „ŚRODKI ZE ŹRÓDEŁ ZAGRANICZNYCH NA DOFINANSOWANIE ZADAŃ WŁASNYCH: </w:t>
      </w:r>
      <w:r w:rsidRPr="005F385D">
        <w:rPr>
          <w:bCs/>
          <w:szCs w:val="20"/>
        </w:rPr>
        <w:t>Planuję swoją przyszłość, zdobywam zawód, osiągam sukces”,</w:t>
      </w:r>
    </w:p>
    <w:p w14:paraId="757EE692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rPr>
          <w:bCs/>
          <w:szCs w:val="20"/>
        </w:rPr>
      </w:pPr>
      <w:r w:rsidRPr="005F385D">
        <w:t>wydatków w</w:t>
      </w:r>
      <w:r w:rsidRPr="005F385D">
        <w:rPr>
          <w:bCs/>
          <w:szCs w:val="20"/>
        </w:rPr>
        <w:t xml:space="preserve"> </w:t>
      </w:r>
      <w:r w:rsidRPr="005F385D">
        <w:rPr>
          <w:b/>
        </w:rPr>
        <w:t xml:space="preserve">Wydziale Edukacji </w:t>
      </w:r>
      <w:r w:rsidRPr="005F385D">
        <w:t>(dział 801, rozdział 80195) w</w:t>
      </w:r>
      <w:r w:rsidRPr="005F385D">
        <w:rPr>
          <w:bCs/>
          <w:szCs w:val="20"/>
        </w:rPr>
        <w:t xml:space="preserve">  zadaniu pn. „Planuję swoją przyszłość, zdobywam zawód, osiągam sukces”.</w:t>
      </w:r>
    </w:p>
    <w:p w14:paraId="20606C8C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5F385D">
        <w:rPr>
          <w:bCs/>
          <w:szCs w:val="20"/>
        </w:rPr>
        <w:t>Realizowany przez Zespół Szkół Edukacyjno-Technicznych w Łodzi projekt ma na celu zwiększenie jakości kształcenia zawodowego we współpracy z otoczeniem społeczno-gospodarczym. Projekt jest ukierunkowany na wspieranie równego dostępu do dobrej jakości kształcenia i szkolenia w szczególności dla grup w niekorzystnej sytuacji.</w:t>
      </w:r>
    </w:p>
    <w:p w14:paraId="2E30F3ED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5F385D">
        <w:rPr>
          <w:bCs/>
          <w:szCs w:val="20"/>
        </w:rPr>
        <w:t>Cel projektu będzie realizowany poprzez wzrost kompetencji/kwalifikacji zawodowych</w:t>
      </w:r>
    </w:p>
    <w:p w14:paraId="270AA65D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5F385D">
        <w:rPr>
          <w:bCs/>
          <w:szCs w:val="20"/>
        </w:rPr>
        <w:t xml:space="preserve">nauczycieli kształcenia zawodowego, adaptację, doposażenie pracowni i warsztatów szkolnych oraz poprzez organizację dla uczniów staży, doradztwa zawodowego, kursów uzupełniających wiedzę, w tym: obsługi podestów ruchomych, projektowania instalacji fotowoltaicznych, montażu instalacji elektrycznych, kursów doboru i programowania falowników, projektowania instalacji i układów pneumatycznych, budowy i konfiguracji lokalnych sieci bezprzewodowych, uprawnień gazowych oraz zajęć uzupełniających </w:t>
      </w:r>
      <w:r w:rsidRPr="005F385D">
        <w:rPr>
          <w:bCs/>
          <w:szCs w:val="20"/>
        </w:rPr>
        <w:lastRenderedPageBreak/>
        <w:t>wiedzę psychologiczno-edukacyjną.</w:t>
      </w:r>
    </w:p>
    <w:p w14:paraId="5E9CFA67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284"/>
        </w:tabs>
        <w:spacing w:line="360" w:lineRule="auto"/>
        <w:rPr>
          <w:bCs/>
          <w:szCs w:val="20"/>
        </w:rPr>
      </w:pPr>
    </w:p>
    <w:p w14:paraId="473F193C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5F385D">
        <w:rPr>
          <w:b/>
          <w:u w:val="single"/>
        </w:rPr>
        <w:t>Zwiększenie planowanych w budżecie miasta Łodzi na 2025 rok dochodów i wydatków.</w:t>
      </w:r>
    </w:p>
    <w:p w14:paraId="5AB7E824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</w:rPr>
      </w:pPr>
      <w:r w:rsidRPr="005F385D">
        <w:t>W budżecie na 2025 rok dokonuje się zwiększenia o kwotę</w:t>
      </w:r>
      <w:r w:rsidRPr="005F385D">
        <w:rPr>
          <w:b/>
        </w:rPr>
        <w:t>. 1.500.000</w:t>
      </w:r>
      <w:r w:rsidRPr="005F385D">
        <w:t xml:space="preserve"> </w:t>
      </w:r>
      <w:r w:rsidRPr="005F385D">
        <w:rPr>
          <w:b/>
        </w:rPr>
        <w:t>zł</w:t>
      </w:r>
      <w:r w:rsidRPr="005F385D">
        <w:t>:</w:t>
      </w:r>
    </w:p>
    <w:p w14:paraId="5C5182A5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5F385D">
        <w:t>dochodów w</w:t>
      </w:r>
      <w:r w:rsidRPr="005F385D">
        <w:rPr>
          <w:bCs/>
          <w:szCs w:val="20"/>
        </w:rPr>
        <w:t xml:space="preserve"> </w:t>
      </w:r>
      <w:r w:rsidRPr="005F385D">
        <w:rPr>
          <w:b/>
        </w:rPr>
        <w:t xml:space="preserve">Biuro Promocji Zatrudnienia i Obsługi Działalności Gospodarczej </w:t>
      </w:r>
      <w:r w:rsidRPr="005F385D">
        <w:t>(dział 851, rozdział 85154)  w zadaniu pn. „WPŁYWY Z OPŁAT I ŚWIADCZONYCH USŁUG PUBLICZNYCH”</w:t>
      </w:r>
      <w:r w:rsidRPr="005F385D">
        <w:rPr>
          <w:bCs/>
          <w:szCs w:val="20"/>
        </w:rPr>
        <w:t>:</w:t>
      </w:r>
      <w:r w:rsidRPr="005F385D">
        <w:t xml:space="preserve"> </w:t>
      </w:r>
      <w:r w:rsidRPr="005F385D">
        <w:rPr>
          <w:bCs/>
          <w:szCs w:val="20"/>
        </w:rPr>
        <w:t>opłata za wydanie zezwolenia na sprzedaż napojów alkoholowych”,</w:t>
      </w:r>
    </w:p>
    <w:p w14:paraId="3E0DDE6A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5F385D">
        <w:t>wydatków w</w:t>
      </w:r>
      <w:r w:rsidRPr="005F385D">
        <w:rPr>
          <w:bCs/>
          <w:szCs w:val="20"/>
        </w:rPr>
        <w:t xml:space="preserve"> </w:t>
      </w:r>
      <w:r w:rsidRPr="005F385D">
        <w:rPr>
          <w:b/>
        </w:rPr>
        <w:t xml:space="preserve">Wydziale Zdrowia i Spraw Społecznych </w:t>
      </w:r>
      <w:r w:rsidRPr="005F385D">
        <w:t xml:space="preserve">(dział 851, rozdział 85154)  </w:t>
      </w:r>
      <w:r w:rsidRPr="005F385D">
        <w:br/>
        <w:t xml:space="preserve"> w</w:t>
      </w:r>
      <w:r w:rsidRPr="005F385D">
        <w:rPr>
          <w:bCs/>
          <w:szCs w:val="20"/>
        </w:rPr>
        <w:t xml:space="preserve">  zadaniu pn. „Profilaktyka i rozwiązywanie problemów uzależnień”.</w:t>
      </w:r>
    </w:p>
    <w:p w14:paraId="351A669E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  <w:szCs w:val="20"/>
        </w:rPr>
      </w:pPr>
      <w:r w:rsidRPr="005F385D">
        <w:rPr>
          <w:bCs/>
          <w:szCs w:val="20"/>
        </w:rPr>
        <w:t>Środki przeznaczone zostaną na funkcjonowanie hostelu przy ul. Niciarnianej w ramach projektu –MOST oraz na funkcjonowanie noclegowni PORT.</w:t>
      </w:r>
    </w:p>
    <w:p w14:paraId="50DF9AA2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  <w:szCs w:val="20"/>
        </w:rPr>
      </w:pPr>
    </w:p>
    <w:p w14:paraId="2D3C0D86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5F385D">
        <w:rPr>
          <w:b/>
          <w:u w:val="single"/>
        </w:rPr>
        <w:t>Zwiększenie planowanych w budżecie miasta Łodzi na 2025 rok dochodów i wydatków.</w:t>
      </w:r>
    </w:p>
    <w:p w14:paraId="73DF8AE5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</w:rPr>
      </w:pPr>
      <w:r w:rsidRPr="005F385D">
        <w:t xml:space="preserve">W budżecie na 2025 rok dokonuje się zwiększenia o kwotę </w:t>
      </w:r>
      <w:r w:rsidRPr="005F385D">
        <w:rPr>
          <w:b/>
        </w:rPr>
        <w:t>3.607</w:t>
      </w:r>
      <w:r w:rsidRPr="005F385D">
        <w:t xml:space="preserve"> </w:t>
      </w:r>
      <w:r w:rsidRPr="005F385D">
        <w:rPr>
          <w:b/>
        </w:rPr>
        <w:t>zł</w:t>
      </w:r>
      <w:r w:rsidRPr="005F385D">
        <w:t>:</w:t>
      </w:r>
    </w:p>
    <w:p w14:paraId="61E05C64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5F385D">
        <w:t>dochodów w</w:t>
      </w:r>
      <w:r w:rsidRPr="005F385D">
        <w:rPr>
          <w:bCs/>
          <w:szCs w:val="20"/>
        </w:rPr>
        <w:t xml:space="preserve"> </w:t>
      </w:r>
      <w:r w:rsidRPr="005F385D">
        <w:rPr>
          <w:b/>
        </w:rPr>
        <w:t xml:space="preserve">Wydziale Zdrowia i Spraw Społecznych </w:t>
      </w:r>
      <w:r w:rsidRPr="005F385D">
        <w:t xml:space="preserve">(dział 852, rozdział 85202)  </w:t>
      </w:r>
      <w:r w:rsidRPr="005F385D">
        <w:br/>
        <w:t>w zadaniu pn. „POZOSTAŁE DOCHODY:</w:t>
      </w:r>
      <w:r w:rsidRPr="005F385D">
        <w:rPr>
          <w:bCs/>
          <w:szCs w:val="20"/>
        </w:rPr>
        <w:t xml:space="preserve"> „koszty sądowe i koszty upomnień”, </w:t>
      </w:r>
    </w:p>
    <w:p w14:paraId="77454310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5F385D">
        <w:t>wydatków w</w:t>
      </w:r>
      <w:r w:rsidRPr="005F385D">
        <w:rPr>
          <w:bCs/>
          <w:szCs w:val="20"/>
        </w:rPr>
        <w:t xml:space="preserve"> </w:t>
      </w:r>
      <w:r w:rsidRPr="005F385D">
        <w:rPr>
          <w:b/>
        </w:rPr>
        <w:t xml:space="preserve">Wydziale Zdrowia i Spraw Społecznych </w:t>
      </w:r>
      <w:r w:rsidRPr="005F385D">
        <w:t xml:space="preserve">(dział 852, rozdział 85202)  </w:t>
      </w:r>
      <w:r w:rsidRPr="005F385D">
        <w:br/>
        <w:t xml:space="preserve"> w</w:t>
      </w:r>
      <w:r w:rsidRPr="005F385D">
        <w:rPr>
          <w:bCs/>
          <w:szCs w:val="20"/>
        </w:rPr>
        <w:t xml:space="preserve">  zadaniu pn. „Funkcjonowanie jednostki”.</w:t>
      </w:r>
    </w:p>
    <w:p w14:paraId="372ABBBE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  <w:szCs w:val="20"/>
        </w:rPr>
      </w:pPr>
      <w:r w:rsidRPr="005F385D">
        <w:rPr>
          <w:bCs/>
          <w:szCs w:val="20"/>
        </w:rPr>
        <w:t xml:space="preserve">Zwiększenie w planie dochodów Domu Pomocy Społecznej na ul. Spadkowej 4/6 o kwotę </w:t>
      </w:r>
      <w:r w:rsidRPr="005F385D">
        <w:rPr>
          <w:bCs/>
          <w:szCs w:val="20"/>
        </w:rPr>
        <w:br/>
        <w:t xml:space="preserve">3.607 zł w związku z otrzymaniem zwrotu kosztów sądowych wynikających ze sprawy </w:t>
      </w:r>
      <w:r w:rsidRPr="005F385D">
        <w:rPr>
          <w:bCs/>
          <w:szCs w:val="20"/>
        </w:rPr>
        <w:br/>
        <w:t>z powództwa firmy cateringowej przeciwko Miastu Łódź Dom Pomocy Społecznej w Łodzi przy ul. Spadkowej 4/6.</w:t>
      </w:r>
    </w:p>
    <w:p w14:paraId="7D713678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  <w:szCs w:val="20"/>
        </w:rPr>
      </w:pPr>
      <w:r w:rsidRPr="005F385D">
        <w:rPr>
          <w:bCs/>
          <w:szCs w:val="20"/>
        </w:rPr>
        <w:t xml:space="preserve">Zwiększenie w planie wydatków Domu Pomocy Społecznej na ul. Spadkowej 4/6 </w:t>
      </w:r>
      <w:r w:rsidRPr="005F385D">
        <w:rPr>
          <w:bCs/>
          <w:szCs w:val="20"/>
        </w:rPr>
        <w:br/>
        <w:t>z przeznaczeniem na wypłatę kosztów zastępstwa procesowego należnych Radcy Prawnemu CUW DPS w sprawie o sygnaturze III C 170/23.</w:t>
      </w:r>
    </w:p>
    <w:p w14:paraId="7B43A09C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</w:pPr>
    </w:p>
    <w:p w14:paraId="6C758D29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5F385D">
        <w:rPr>
          <w:b/>
          <w:u w:val="single"/>
        </w:rPr>
        <w:t>Zwiększenie planowanych w budżecie miasta Łodzi na 2025 rok dochodów i wydatków.</w:t>
      </w:r>
    </w:p>
    <w:p w14:paraId="74B54DE9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</w:rPr>
      </w:pPr>
      <w:r w:rsidRPr="005F385D">
        <w:t xml:space="preserve">W budżecie na 2025 rok dokonuje się zwiększenia o kwotę </w:t>
      </w:r>
      <w:r w:rsidRPr="005F385D">
        <w:rPr>
          <w:b/>
        </w:rPr>
        <w:t>2.000.000</w:t>
      </w:r>
      <w:r w:rsidRPr="005F385D">
        <w:t xml:space="preserve"> </w:t>
      </w:r>
      <w:r w:rsidRPr="005F385D">
        <w:rPr>
          <w:b/>
        </w:rPr>
        <w:t>zł</w:t>
      </w:r>
      <w:r w:rsidRPr="005F385D">
        <w:t>:</w:t>
      </w:r>
    </w:p>
    <w:p w14:paraId="6A7AD2C3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5F385D">
        <w:t>dochodów w</w:t>
      </w:r>
      <w:r w:rsidRPr="005F385D">
        <w:rPr>
          <w:bCs/>
          <w:szCs w:val="20"/>
        </w:rPr>
        <w:t xml:space="preserve"> </w:t>
      </w:r>
      <w:r w:rsidRPr="005F385D">
        <w:rPr>
          <w:b/>
        </w:rPr>
        <w:t xml:space="preserve">Zarządzie Dróg i Transportu </w:t>
      </w:r>
      <w:r w:rsidRPr="005F385D">
        <w:t xml:space="preserve">(dział 758, rozdział 75809)  </w:t>
      </w:r>
      <w:r w:rsidRPr="005F385D">
        <w:br/>
        <w:t>w zadaniu pn. „DOTACJE:</w:t>
      </w:r>
      <w:r w:rsidRPr="005F385D">
        <w:rPr>
          <w:bCs/>
          <w:szCs w:val="20"/>
        </w:rPr>
        <w:t xml:space="preserve"> „transport zbiorowy - porozumienia międzygminne”, </w:t>
      </w:r>
    </w:p>
    <w:p w14:paraId="04F46B12" w14:textId="77777777" w:rsidR="00177FE1" w:rsidRPr="005F385D" w:rsidRDefault="00177FE1" w:rsidP="00177FE1">
      <w:pPr>
        <w:pStyle w:val="Tekstpodstawowy"/>
        <w:keepNext/>
        <w:widowControl w:val="0"/>
        <w:numPr>
          <w:ilvl w:val="0"/>
          <w:numId w:val="14"/>
        </w:numPr>
        <w:tabs>
          <w:tab w:val="left" w:pos="284"/>
        </w:tabs>
        <w:spacing w:line="360" w:lineRule="auto"/>
        <w:jc w:val="left"/>
        <w:rPr>
          <w:bCs/>
          <w:szCs w:val="20"/>
        </w:rPr>
      </w:pPr>
      <w:r w:rsidRPr="005F385D">
        <w:t>wydatków w</w:t>
      </w:r>
      <w:r w:rsidRPr="005F385D">
        <w:rPr>
          <w:bCs/>
          <w:szCs w:val="20"/>
        </w:rPr>
        <w:t xml:space="preserve"> </w:t>
      </w:r>
      <w:r w:rsidRPr="005F385D">
        <w:rPr>
          <w:b/>
        </w:rPr>
        <w:t xml:space="preserve">Zarządzie Dróg i Transportu </w:t>
      </w:r>
      <w:r w:rsidRPr="005F385D">
        <w:t xml:space="preserve">(dział 600, rozdział 60004)  </w:t>
      </w:r>
      <w:r w:rsidRPr="005F385D">
        <w:br/>
        <w:t xml:space="preserve"> w</w:t>
      </w:r>
      <w:r w:rsidRPr="005F385D">
        <w:rPr>
          <w:bCs/>
          <w:szCs w:val="20"/>
        </w:rPr>
        <w:t xml:space="preserve">  zadaniu pn. „Wydatki w zakresie transportu zbiorowego - porozumienia </w:t>
      </w:r>
      <w:r w:rsidRPr="005F385D">
        <w:rPr>
          <w:bCs/>
          <w:szCs w:val="20"/>
        </w:rPr>
        <w:lastRenderedPageBreak/>
        <w:t>międzygminne”.</w:t>
      </w:r>
    </w:p>
    <w:p w14:paraId="2FBC380E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284"/>
        </w:tabs>
        <w:spacing w:line="360" w:lineRule="auto"/>
        <w:ind w:left="360"/>
        <w:jc w:val="left"/>
      </w:pPr>
      <w:r w:rsidRPr="005F385D">
        <w:t>Zwiększenie środków związane jest ze wzrostem stawki za wzkm/pkm w skali roku średnio o 17% w Łodzi.</w:t>
      </w:r>
    </w:p>
    <w:p w14:paraId="62BF327F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284"/>
        </w:tabs>
        <w:spacing w:line="360" w:lineRule="auto"/>
        <w:ind w:left="360"/>
        <w:jc w:val="left"/>
      </w:pPr>
    </w:p>
    <w:p w14:paraId="5C0121EE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5F385D">
        <w:rPr>
          <w:b/>
          <w:u w:val="single"/>
        </w:rPr>
        <w:t>Zmiany w planowanych w budżecie miasta Łodzi na 2025 rok dochodach i wydatkach.</w:t>
      </w:r>
    </w:p>
    <w:p w14:paraId="327F819A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u w:val="single"/>
        </w:rPr>
      </w:pPr>
    </w:p>
    <w:p w14:paraId="609BB82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360"/>
        </w:tabs>
        <w:spacing w:line="360" w:lineRule="auto"/>
      </w:pPr>
      <w:r w:rsidRPr="005F385D">
        <w:t>W budżecie na 2025 rok dokonuje się niżej wymienionych zmian:</w:t>
      </w:r>
    </w:p>
    <w:p w14:paraId="50F392E5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360"/>
        </w:tabs>
        <w:spacing w:line="360" w:lineRule="auto"/>
      </w:pPr>
    </w:p>
    <w:p w14:paraId="2B572AEB" w14:textId="77777777" w:rsidR="00177FE1" w:rsidRPr="005F385D" w:rsidRDefault="00177FE1" w:rsidP="00177FE1">
      <w:pPr>
        <w:pStyle w:val="Tekstpodstawowy"/>
        <w:keepNext/>
        <w:widowControl w:val="0"/>
        <w:numPr>
          <w:ilvl w:val="1"/>
          <w:numId w:val="13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5F385D">
        <w:t xml:space="preserve">zwiększenie dochodów w wysokości </w:t>
      </w:r>
      <w:r w:rsidRPr="005F385D">
        <w:rPr>
          <w:b/>
        </w:rPr>
        <w:t xml:space="preserve">16.604.399 zł </w:t>
      </w:r>
      <w:r w:rsidRPr="005F385D">
        <w:t>z tego w:</w:t>
      </w:r>
    </w:p>
    <w:p w14:paraId="4A163709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8582"/>
      </w:pPr>
    </w:p>
    <w:p w14:paraId="514A40E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Zieleni Miejskiej </w:t>
      </w:r>
      <w:r w:rsidRPr="005F385D">
        <w:t xml:space="preserve">(dział 925 rozdział 92504) w wysokości </w:t>
      </w:r>
      <w:r w:rsidRPr="005F385D">
        <w:br/>
      </w:r>
      <w:r w:rsidRPr="005F385D">
        <w:rPr>
          <w:b/>
        </w:rPr>
        <w:t xml:space="preserve">271.724 zł </w:t>
      </w:r>
      <w:r w:rsidRPr="005F385D">
        <w:t>w zadaniu pn.:</w:t>
      </w:r>
    </w:p>
    <w:p w14:paraId="28A93962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- „DOCHODY Z MAJĄTKU: wpływy z dzierżaw nieruchomości do lat trzech” </w:t>
      </w:r>
      <w:r w:rsidRPr="005F385D">
        <w:br/>
        <w:t>230.057 zł,</w:t>
      </w:r>
    </w:p>
    <w:p w14:paraId="7F0B3F69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- „WPŁYWY Z OPŁAT I ŚWIADCZONYCH USŁUG PUBLICZNYCH: Wpływy </w:t>
      </w:r>
      <w:r w:rsidRPr="005F385D">
        <w:br/>
        <w:t>z opłat za bilety okazjonalne - Ogród Botaniczny” 41.667 zł.</w:t>
      </w:r>
    </w:p>
    <w:p w14:paraId="6D8CA50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47A4614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/>
        </w:rPr>
        <w:t>Wydziale Budżetu</w:t>
      </w:r>
      <w:r w:rsidRPr="005F385D">
        <w:rPr>
          <w:bCs/>
        </w:rPr>
        <w:t xml:space="preserve"> (dział 801 rozdział 80195) w wysokości </w:t>
      </w:r>
      <w:r w:rsidRPr="005F385D">
        <w:rPr>
          <w:b/>
        </w:rPr>
        <w:t>270.969 zł</w:t>
      </w:r>
      <w:r w:rsidRPr="005F385D">
        <w:rPr>
          <w:bCs/>
        </w:rPr>
        <w:t xml:space="preserve"> w zadaniu </w:t>
      </w:r>
      <w:r w:rsidRPr="005F385D">
        <w:rPr>
          <w:bCs/>
        </w:rPr>
        <w:br/>
        <w:t>pn. „ŚRODKI ZE ŹRÓDEŁ ZAGRANICZNYCH NA DOFINANSOWANIE ZADAŃ WŁASNYCH: Energia możliwości Zespołu Szkół Politechnicznych”.</w:t>
      </w:r>
    </w:p>
    <w:p w14:paraId="0833AE64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>Powyższa zmiana wynika z realizacji nowego projektu unijnego.</w:t>
      </w:r>
    </w:p>
    <w:p w14:paraId="41B5F983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</w:p>
    <w:p w14:paraId="7D31DF7E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/>
        </w:rPr>
        <w:t>Wydziale Budżetu</w:t>
      </w:r>
      <w:r w:rsidRPr="005F385D">
        <w:rPr>
          <w:bCs/>
        </w:rPr>
        <w:t xml:space="preserve"> (dział 600 rozdział 60015) w wysokości </w:t>
      </w:r>
      <w:r w:rsidRPr="005F385D">
        <w:rPr>
          <w:b/>
        </w:rPr>
        <w:t>16.061.706 zł</w:t>
      </w:r>
      <w:r w:rsidRPr="005F385D">
        <w:rPr>
          <w:bCs/>
        </w:rPr>
        <w:t xml:space="preserve"> w zadaniu </w:t>
      </w:r>
      <w:r w:rsidRPr="005F385D">
        <w:rPr>
          <w:bCs/>
        </w:rPr>
        <w:br/>
        <w:t>pn. „ŚRODKI NA DOFINANSOWANIE ZADAŃ WŁASNYCH WSPÓŁFINANSOWANYCH ZE ŹRÓDEŁ ZAGRANICZNYCH: Modernizacja infrastruktury dla rowerzystów i pieszych na terenie Miasta Łodzi”.</w:t>
      </w:r>
    </w:p>
    <w:p w14:paraId="7D57DADB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>Powyższa zmiana wynika z wprowadzenia do planu dochodów środków finansowych pochodzących z refundacji wydatków z lat ubiegłych oraz środków finansowych pochodzących ze źródeł zagranicznych nie podlegających zwrotowi.</w:t>
      </w:r>
    </w:p>
    <w:p w14:paraId="2E740DF4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360"/>
        </w:tabs>
        <w:spacing w:line="360" w:lineRule="auto"/>
      </w:pPr>
    </w:p>
    <w:p w14:paraId="35481000" w14:textId="77777777" w:rsidR="00177FE1" w:rsidRPr="005F385D" w:rsidRDefault="00177FE1" w:rsidP="00177FE1">
      <w:pPr>
        <w:pStyle w:val="Tekstpodstawowy"/>
        <w:keepNext/>
        <w:widowControl w:val="0"/>
        <w:numPr>
          <w:ilvl w:val="1"/>
          <w:numId w:val="13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5F385D">
        <w:t xml:space="preserve">zmniejszenie dochodów w wysokości </w:t>
      </w:r>
      <w:r w:rsidRPr="005F385D">
        <w:rPr>
          <w:b/>
        </w:rPr>
        <w:t xml:space="preserve">6.605.830 zł </w:t>
      </w:r>
      <w:r w:rsidRPr="005F385D">
        <w:t>z tego w:</w:t>
      </w:r>
    </w:p>
    <w:p w14:paraId="289A98FB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360"/>
        </w:tabs>
        <w:spacing w:line="360" w:lineRule="auto"/>
      </w:pPr>
    </w:p>
    <w:p w14:paraId="4DEBABE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Wydziale Budżetu  </w:t>
      </w:r>
      <w:r w:rsidRPr="005F385D">
        <w:t xml:space="preserve">(dział 758 rozdział 75816) w wysokości </w:t>
      </w:r>
      <w:r w:rsidRPr="005F385D">
        <w:rPr>
          <w:b/>
          <w:bCs/>
        </w:rPr>
        <w:t>5.500.000 zł</w:t>
      </w:r>
      <w:r w:rsidRPr="005F385D">
        <w:rPr>
          <w:b/>
        </w:rPr>
        <w:t xml:space="preserve"> </w:t>
      </w:r>
      <w:r w:rsidRPr="005F385D">
        <w:t xml:space="preserve">w zadaniu </w:t>
      </w:r>
      <w:r w:rsidRPr="005F385D">
        <w:br/>
        <w:t xml:space="preserve">pn. „POZOSTAŁE DOCHODY: środki z Rządowego Funduszu Polski Ład - Program </w:t>
      </w:r>
      <w:r w:rsidRPr="005F385D">
        <w:lastRenderedPageBreak/>
        <w:t>Inwestycji Strategicznych”.</w:t>
      </w:r>
    </w:p>
    <w:p w14:paraId="652D9048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>Powyższa zmiana wynika z przeniesienia środków na 2026 r.</w:t>
      </w:r>
    </w:p>
    <w:p w14:paraId="2005072E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360"/>
        </w:tabs>
        <w:spacing w:line="360" w:lineRule="auto"/>
      </w:pPr>
    </w:p>
    <w:p w14:paraId="7BF12E33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Wydziale Budżetu  </w:t>
      </w:r>
      <w:r w:rsidRPr="005F385D">
        <w:t xml:space="preserve">(dział 900 rozdział 90015) w wysokości </w:t>
      </w:r>
      <w:r w:rsidRPr="005F385D">
        <w:rPr>
          <w:b/>
        </w:rPr>
        <w:t xml:space="preserve">1.105.830 zł </w:t>
      </w:r>
      <w:r w:rsidRPr="005F385D">
        <w:t xml:space="preserve">w zadaniu </w:t>
      </w:r>
      <w:r w:rsidRPr="005F385D">
        <w:br/>
        <w:t xml:space="preserve">pn. „POZOSTAŁE DOCHODY: z Wojewódzkiego Funduszu Ochrony Środowiska </w:t>
      </w:r>
      <w:r w:rsidRPr="005F385D">
        <w:br/>
        <w:t>i Gospodarki Wodnej”.</w:t>
      </w:r>
    </w:p>
    <w:p w14:paraId="6E864719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Powyższa zmiana wynika z konieczności dostosowania kwot w budżecie miasta do faktycznie otrzymanych środków w ramach dofinasowania pochodzącego z WFOŚiGW.</w:t>
      </w:r>
    </w:p>
    <w:p w14:paraId="30626B91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</w:p>
    <w:p w14:paraId="4AC5594A" w14:textId="77777777" w:rsidR="00177FE1" w:rsidRPr="005F385D" w:rsidRDefault="00177FE1" w:rsidP="00177FE1">
      <w:pPr>
        <w:pStyle w:val="Tekstpodstawowy"/>
        <w:keepNext/>
        <w:widowControl w:val="0"/>
        <w:numPr>
          <w:ilvl w:val="1"/>
          <w:numId w:val="13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5F385D">
        <w:t xml:space="preserve">zmniejszenie wydatków w wysokości </w:t>
      </w:r>
      <w:r w:rsidRPr="005F385D">
        <w:rPr>
          <w:b/>
        </w:rPr>
        <w:t>45.496.806 zł</w:t>
      </w:r>
      <w:r w:rsidRPr="005F385D">
        <w:t xml:space="preserve"> z tego w:</w:t>
      </w:r>
    </w:p>
    <w:p w14:paraId="0FFF4DE4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/>
        </w:rPr>
      </w:pPr>
    </w:p>
    <w:p w14:paraId="505BEDC8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Wydziale Edukacji </w:t>
      </w:r>
      <w:r w:rsidRPr="005F385D">
        <w:t xml:space="preserve">(dział 801 rozdział 80195) w wysokości </w:t>
      </w:r>
      <w:r w:rsidRPr="005F385D">
        <w:rPr>
          <w:b/>
        </w:rPr>
        <w:t xml:space="preserve">8.370 zł </w:t>
      </w:r>
      <w:r w:rsidRPr="005F385D">
        <w:t xml:space="preserve">w zadaniu </w:t>
      </w:r>
      <w:r w:rsidRPr="005F385D">
        <w:br/>
        <w:t>pn. „Projekty edukacyjne dofinansowane ze środków zewnętrznych - wkład własny”.</w:t>
      </w:r>
    </w:p>
    <w:p w14:paraId="71BDF635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Powyższa zmiana porządkuje wkład własny w projektach unijnych.</w:t>
      </w:r>
    </w:p>
    <w:p w14:paraId="1F9B4651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</w:p>
    <w:p w14:paraId="22E55D08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Wydziale Kształtowania Środowiska </w:t>
      </w:r>
      <w:r w:rsidRPr="005F385D">
        <w:t xml:space="preserve">(dział 900 rozdział 90095) w wysokości </w:t>
      </w:r>
      <w:r w:rsidRPr="005F385D">
        <w:br/>
      </w:r>
      <w:r w:rsidRPr="005F385D">
        <w:rPr>
          <w:b/>
          <w:bCs/>
        </w:rPr>
        <w:t>135.200 zł</w:t>
      </w:r>
      <w:r w:rsidRPr="005F385D">
        <w:rPr>
          <w:b/>
        </w:rPr>
        <w:t xml:space="preserve"> </w:t>
      </w:r>
      <w:r w:rsidRPr="005F385D">
        <w:t>w zadaniach pn.:</w:t>
      </w:r>
    </w:p>
    <w:p w14:paraId="542EB9F2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- „Utworzenie bazy edukacyjnej na rzece Jasień – Przędzalniana” 20.000 zł,</w:t>
      </w:r>
    </w:p>
    <w:p w14:paraId="1FA0620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- „Wydatki związane z projektami z zakresu działań ekologicznych i klimatycznych - wydatki nieobjęte umowami o dofinansowanie” 115.200 zł.</w:t>
      </w:r>
    </w:p>
    <w:p w14:paraId="66DDED67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Powyższe zmiany wynikają z przyznania dofinansowania w mniejszej wartości niż było wnioskowane natomiast zakres realizacji zadania nie został zmniejszony zgodnie </w:t>
      </w:r>
      <w:r w:rsidRPr="005F385D">
        <w:br/>
        <w:t>z wytycznymi Wojewódzkiego Funduszu Ochrony Środowiska i Gospodarki Wodnej.</w:t>
      </w:r>
    </w:p>
    <w:p w14:paraId="6AE9651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Środki zostaną przeniesione z 2025 r. na 2026 r. na zadanie „Utworzenie bazy edukacyjnej na rzece Jasień – Przędzalniana”.</w:t>
      </w:r>
    </w:p>
    <w:p w14:paraId="16D88ABD" w14:textId="77777777" w:rsidR="00177FE1" w:rsidRPr="005F385D" w:rsidRDefault="00177FE1" w:rsidP="00177FE1">
      <w:pPr>
        <w:keepNext/>
        <w:spacing w:line="360" w:lineRule="auto"/>
        <w:ind w:left="425"/>
        <w:jc w:val="both"/>
      </w:pPr>
    </w:p>
    <w:p w14:paraId="0C4F248B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Dróg i Transportu </w:t>
      </w:r>
      <w:r w:rsidRPr="005F385D">
        <w:t xml:space="preserve">(dział 900 rozdział 90015) w wysokości </w:t>
      </w:r>
      <w:r w:rsidRPr="005F385D">
        <w:rPr>
          <w:b/>
          <w:bCs/>
        </w:rPr>
        <w:t>1.943.050 zł</w:t>
      </w:r>
      <w:r w:rsidRPr="005F385D">
        <w:rPr>
          <w:b/>
        </w:rPr>
        <w:t xml:space="preserve"> </w:t>
      </w:r>
      <w:r w:rsidRPr="005F385D">
        <w:br/>
        <w:t>w zadaniu majątkowym pn. „Modernizacja oświetlenia ulicznego w Mieście Łodzi - etap II”.</w:t>
      </w:r>
    </w:p>
    <w:p w14:paraId="53399E98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 W związku z faktem, iż realizacja zadania zamknęła się w kwotach niższych od wnioskowanych zachodzi potrzeba dostosowania kwot w budżecie miasta do faktycznie otrzymanych środków w ramach dofinasowania oraz pożyczki pochodzących </w:t>
      </w:r>
      <w:r w:rsidRPr="005F385D">
        <w:br/>
      </w:r>
      <w:r w:rsidRPr="005F385D">
        <w:lastRenderedPageBreak/>
        <w:t>z WFOŚiGW.</w:t>
      </w:r>
    </w:p>
    <w:p w14:paraId="64860C9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</w:p>
    <w:p w14:paraId="059E528E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Inwestycji Miejskich </w:t>
      </w:r>
      <w:r w:rsidRPr="005F385D">
        <w:t xml:space="preserve">(dział 600 rozdział 60015) w wysokości </w:t>
      </w:r>
      <w:r w:rsidRPr="005F385D">
        <w:rPr>
          <w:b/>
          <w:bCs/>
        </w:rPr>
        <w:t>1.300.000 zł</w:t>
      </w:r>
      <w:r w:rsidRPr="005F385D">
        <w:rPr>
          <w:b/>
        </w:rPr>
        <w:t xml:space="preserve"> </w:t>
      </w:r>
      <w:r w:rsidRPr="005F385D">
        <w:br/>
        <w:t xml:space="preserve">w zadaniu pn. „Przebudowa linii tramwajowych - wydatki nieobjęte umowami </w:t>
      </w:r>
      <w:r w:rsidRPr="005F385D">
        <w:br/>
        <w:t>o dofinansowanie”.</w:t>
      </w:r>
    </w:p>
    <w:p w14:paraId="25D1C69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Powyższa zmiana wynika z konieczności dostosowania środków do harmonogramu rzeczowo-finansowego wykonywanych robót.</w:t>
      </w:r>
    </w:p>
    <w:p w14:paraId="7BBB45E5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</w:p>
    <w:p w14:paraId="5A755C4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Inwestycji Miejskich </w:t>
      </w:r>
      <w:r w:rsidRPr="005F385D">
        <w:t xml:space="preserve">(dział 600 rozdział 60015) w wysokości </w:t>
      </w:r>
      <w:r w:rsidRPr="005F385D">
        <w:rPr>
          <w:b/>
          <w:bCs/>
        </w:rPr>
        <w:t>19.744.231 zł</w:t>
      </w:r>
      <w:r w:rsidRPr="005F385D">
        <w:rPr>
          <w:b/>
        </w:rPr>
        <w:t xml:space="preserve"> </w:t>
      </w:r>
      <w:r w:rsidRPr="005F385D">
        <w:br/>
        <w:t>w zadaniu majątkowym pn. „Budowa układu dróg rowerowych na terenie miasta”.</w:t>
      </w:r>
    </w:p>
    <w:p w14:paraId="6360D90B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Powyższa zmiana wynika z oszczędności na zadaniu.</w:t>
      </w:r>
    </w:p>
    <w:p w14:paraId="15735404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</w:p>
    <w:p w14:paraId="046AC8D7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Inwestycji Miejskich </w:t>
      </w:r>
      <w:r w:rsidRPr="005F385D">
        <w:t xml:space="preserve">(dział 600 rozdział 60015) w wysokości </w:t>
      </w:r>
      <w:r w:rsidRPr="005F385D">
        <w:rPr>
          <w:b/>
          <w:bCs/>
        </w:rPr>
        <w:t>6.000.000 zł</w:t>
      </w:r>
      <w:r w:rsidRPr="005F385D">
        <w:rPr>
          <w:b/>
        </w:rPr>
        <w:t xml:space="preserve"> </w:t>
      </w:r>
      <w:r w:rsidRPr="005F385D">
        <w:br/>
        <w:t>w zadaniu majątkowym pn. „Przebudowa linii tramwajowej na ul. Legionów i ul. Zielonej w Łodzi wraz z infrastrukturą zasilającą i przystankową”.</w:t>
      </w:r>
    </w:p>
    <w:p w14:paraId="0FA79A1A" w14:textId="77777777" w:rsidR="00177FE1" w:rsidRPr="005F385D" w:rsidRDefault="00177FE1" w:rsidP="00177FE1">
      <w:pPr>
        <w:keepNext/>
        <w:spacing w:line="360" w:lineRule="auto"/>
        <w:ind w:left="426"/>
      </w:pPr>
      <w:r w:rsidRPr="005F385D">
        <w:t>Przesunięcie środków wynika z konieczności dostosowania środków do harmonogramu rzeczowo-finansowego wykonywanych robót.</w:t>
      </w:r>
    </w:p>
    <w:p w14:paraId="2BCFA18D" w14:textId="77777777" w:rsidR="00177FE1" w:rsidRPr="005F385D" w:rsidRDefault="00177FE1" w:rsidP="00177FE1">
      <w:pPr>
        <w:keepNext/>
        <w:spacing w:line="360" w:lineRule="auto"/>
        <w:ind w:left="426"/>
      </w:pPr>
    </w:p>
    <w:p w14:paraId="57756A59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Inwestycji Miejskich </w:t>
      </w:r>
      <w:r w:rsidRPr="005F385D">
        <w:t xml:space="preserve">(dział 801 rozdział 80101) w wysokości </w:t>
      </w:r>
      <w:r w:rsidRPr="005F385D">
        <w:rPr>
          <w:b/>
          <w:bCs/>
        </w:rPr>
        <w:t>9.300.000 zł</w:t>
      </w:r>
      <w:r w:rsidRPr="005F385D">
        <w:rPr>
          <w:b/>
        </w:rPr>
        <w:t xml:space="preserve"> </w:t>
      </w:r>
      <w:r w:rsidRPr="005F385D">
        <w:br/>
        <w:t xml:space="preserve">w zadaniu majątkowym pn. „Budowa nowego budynku szkoły wraz z salą gimnastyczną oraz rozbudowa i modernizacja istniejącego budynku Szkoły Podstawowej nr 130 </w:t>
      </w:r>
      <w:r w:rsidRPr="005F385D">
        <w:br/>
        <w:t>w Łodzi przy ul. Gościniec 1”.</w:t>
      </w:r>
    </w:p>
    <w:p w14:paraId="4E7DC727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 Powyższa zmiana wynika z konieczności przeniesienia środków na rok 2026 celem podpisania umowy z wykonawcą zgodnie z harmonogramem rzeczowo finansowym.</w:t>
      </w:r>
    </w:p>
    <w:p w14:paraId="4A4DEF72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</w:p>
    <w:p w14:paraId="2AE7BECF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Inwestycji Miejskich </w:t>
      </w:r>
      <w:r w:rsidRPr="005F385D">
        <w:t xml:space="preserve">(dział 700 rozdział 70095) w wysokości </w:t>
      </w:r>
      <w:r w:rsidRPr="005F385D">
        <w:rPr>
          <w:b/>
          <w:bCs/>
        </w:rPr>
        <w:t>7.065.955 zł</w:t>
      </w:r>
      <w:r w:rsidRPr="005F385D">
        <w:rPr>
          <w:b/>
        </w:rPr>
        <w:t xml:space="preserve"> </w:t>
      </w:r>
      <w:r w:rsidRPr="005F385D">
        <w:br/>
        <w:t xml:space="preserve">w zadaniu majątkowym pn. „Rewitalizacja obszarowa centrum Łodzi - obszar </w:t>
      </w:r>
      <w:r w:rsidRPr="005F385D">
        <w:br/>
        <w:t>o powierzchni 7,5 ha ograniczony ulicami: Wschodnią, Rewolucji 1905 r., Kilińskiego, Jaracza wraz z pierzejami po drugiej stronie ww. ulic - 1(c)”.</w:t>
      </w:r>
    </w:p>
    <w:p w14:paraId="178FCF3D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Powyższa zmiana wynika z konieczności przeniesienia środków na rok 2026 celem realizacji umowy budowlanej z wykonawcą zgodnie z harmonogramem rzeczowo </w:t>
      </w:r>
      <w:r w:rsidRPr="005F385D">
        <w:lastRenderedPageBreak/>
        <w:t>finansowym.</w:t>
      </w:r>
    </w:p>
    <w:p w14:paraId="030E07F1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4C53658B" w14:textId="77777777" w:rsidR="00177FE1" w:rsidRPr="005F385D" w:rsidRDefault="00177FE1" w:rsidP="00177FE1">
      <w:pPr>
        <w:pStyle w:val="Tekstpodstawowy"/>
        <w:keepNext/>
        <w:widowControl w:val="0"/>
        <w:numPr>
          <w:ilvl w:val="1"/>
          <w:numId w:val="13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5F385D">
        <w:t xml:space="preserve">zwiększenie wydatków w wysokości </w:t>
      </w:r>
      <w:r w:rsidRPr="005F385D">
        <w:rPr>
          <w:b/>
        </w:rPr>
        <w:t>34.371.121  zł</w:t>
      </w:r>
      <w:r w:rsidRPr="005F385D">
        <w:t xml:space="preserve"> z tego w:</w:t>
      </w:r>
    </w:p>
    <w:p w14:paraId="366B59CB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4F60987D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Miejskim Ośrodku Pomocy Społecznej w Łodzi </w:t>
      </w:r>
      <w:r w:rsidRPr="005F385D">
        <w:t xml:space="preserve">(dział 852 rozdział 85202)  </w:t>
      </w:r>
      <w:r w:rsidRPr="005F385D">
        <w:br/>
        <w:t xml:space="preserve">w wysokości </w:t>
      </w:r>
      <w:r w:rsidRPr="005F385D">
        <w:rPr>
          <w:b/>
        </w:rPr>
        <w:t xml:space="preserve">760.000 zł </w:t>
      </w:r>
      <w:r w:rsidRPr="005F385D">
        <w:t>w zadaniu pn. „Funkcjonowanie jednostki”.</w:t>
      </w:r>
    </w:p>
    <w:p w14:paraId="47C6C1C9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Środki zostaną przeznaczone na realizację zadania związanego z kierowaniem </w:t>
      </w:r>
      <w:r w:rsidRPr="005F385D">
        <w:br/>
        <w:t xml:space="preserve">i ponoszeniem opłaty przez Miasto Łódź na rzecz mieszkańców Łodzi przebywających </w:t>
      </w:r>
      <w:r w:rsidRPr="005F385D">
        <w:br/>
        <w:t>w domach pomocy społecznej poza powiatem łódzkim.</w:t>
      </w:r>
    </w:p>
    <w:p w14:paraId="2F0515B6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711EAAD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Schronisku dla Zwierząt </w:t>
      </w:r>
      <w:r w:rsidRPr="005F385D">
        <w:t xml:space="preserve">(dział 900 rozdział 90013) w wysokości </w:t>
      </w:r>
      <w:r w:rsidRPr="005F385D">
        <w:rPr>
          <w:b/>
        </w:rPr>
        <w:t xml:space="preserve">371.339 zł </w:t>
      </w:r>
      <w:r w:rsidRPr="005F385D">
        <w:t>w zadaniu pn.:</w:t>
      </w:r>
    </w:p>
    <w:p w14:paraId="408D4ED4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- „Utrzymanie  jednostki”,</w:t>
      </w:r>
    </w:p>
    <w:p w14:paraId="0815E892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- „Funkcjonowanie jednostki”.</w:t>
      </w:r>
    </w:p>
    <w:p w14:paraId="4B87DC71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Środki zostaną przeznaczone na:</w:t>
      </w:r>
    </w:p>
    <w:p w14:paraId="3620A5C1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 xml:space="preserve">- zabezpieczenie wypłat wynagrodzeń dla pracowników Schroniska dla Zwierząt </w:t>
      </w:r>
      <w:r w:rsidRPr="005F385D">
        <w:rPr>
          <w:bCs/>
        </w:rPr>
        <w:br/>
        <w:t xml:space="preserve">w 2025 r. </w:t>
      </w:r>
    </w:p>
    <w:p w14:paraId="1D83BAA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>- zatrudnienia technika weterynarii ds. interwencji od września 2025 r., który posiada uprawnienia do odstrzału zwierząt łownych,</w:t>
      </w:r>
    </w:p>
    <w:p w14:paraId="619B59F9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>- zwiększenie środków na BHP co wynika z obowiązku zakupu posiłków regeneracyjnych dla pracowników (w tym nowych pracowników z ORDZ),</w:t>
      </w:r>
    </w:p>
    <w:p w14:paraId="1FD79B19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>- podatek od nieruchomości,</w:t>
      </w:r>
    </w:p>
    <w:p w14:paraId="2D65C84E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 xml:space="preserve">- badania profilaktyczne pracowników, </w:t>
      </w:r>
    </w:p>
    <w:p w14:paraId="34C210FC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>- zakup wody (mycie kojców, pojenie zwierząt),</w:t>
      </w:r>
    </w:p>
    <w:p w14:paraId="1412535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5F385D">
        <w:rPr>
          <w:bCs/>
        </w:rPr>
        <w:t>- zakup leków i szczepionek.</w:t>
      </w:r>
    </w:p>
    <w:p w14:paraId="1E12EDA5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573394A7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Wydziale Edukacji </w:t>
      </w:r>
      <w:r w:rsidRPr="005F385D">
        <w:t xml:space="preserve">(dział 801 rozdział 80195) w wysokości </w:t>
      </w:r>
      <w:r w:rsidRPr="005F385D">
        <w:rPr>
          <w:b/>
        </w:rPr>
        <w:t xml:space="preserve">279.339 zł </w:t>
      </w:r>
      <w:r w:rsidRPr="005F385D">
        <w:t xml:space="preserve">w zadaniu </w:t>
      </w:r>
      <w:r w:rsidRPr="005F385D">
        <w:br/>
        <w:t>pn. „Energia możliwości Zespołu Szkół Politechnicznych”;</w:t>
      </w:r>
    </w:p>
    <w:p w14:paraId="70DAAFF8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Realizowany przez Zespół Szkół Zespół Szkół Politechnicznych w Łodzi projekt ma na celu poprawę zdolności do zatrudnienia uczniów kierunków: technik elektronik, technik automatyk, technik elektryk, technik energetyk i technik mechatronik w ZSP w Łodzi. Cel projektu będzie realizowany poprzez organizację dodatkowych, specjalistycznych zajęć dla uczniów umożliwiających zdobycie kwalifikacji zawodowych, zajęć z zakresu</w:t>
      </w:r>
    </w:p>
    <w:p w14:paraId="109DAD1D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doradztwa zawodowego oraz poprzez zapewnienie staży uczniowskich w firmach </w:t>
      </w:r>
      <w:r w:rsidRPr="005F385D">
        <w:lastRenderedPageBreak/>
        <w:t>współpracujących ze szkołą. Ponadto cel projektu będzie realizowany poprzez organizację wsparcia dla nauczycieli w postaci szkoleń zawodowych, prace adaptacyjne w pracowniach zawodowych: elektryczno-elektronicznej i mechatroniki oraz zakup nowoczesnego sprzętu do dwóch wyżej wymienionych pracowni zawodowych.</w:t>
      </w:r>
    </w:p>
    <w:p w14:paraId="0C06FA4B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02BCD10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Wydziale Kultury </w:t>
      </w:r>
      <w:r w:rsidRPr="005F385D">
        <w:t xml:space="preserve">(dział 921 rozdział 92118) w wysokości </w:t>
      </w:r>
      <w:r w:rsidRPr="005F385D">
        <w:rPr>
          <w:b/>
          <w:bCs/>
        </w:rPr>
        <w:t xml:space="preserve">294.598 zł </w:t>
      </w:r>
      <w:r w:rsidRPr="005F385D">
        <w:t xml:space="preserve">w zadaniu </w:t>
      </w:r>
      <w:r w:rsidRPr="005F385D">
        <w:br/>
        <w:t>pn. „Muzeum Tradycji Niepodległościowych w Łodzi”;</w:t>
      </w:r>
    </w:p>
    <w:p w14:paraId="20AC0C2E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Środki zostaną przeznaczone na</w:t>
      </w:r>
    </w:p>
    <w:p w14:paraId="035C064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- pokrycie ustawowych zobowiązań – odpisów na ZFŚS (wysokość odpisów jest regulowana ustawowo i zależy od przeciętnego wynagrodzenia, które w 2025 r. uległo istotnemu zwiększeniu);</w:t>
      </w:r>
    </w:p>
    <w:p w14:paraId="7C687EF1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-utrzymanie ciągłości działania i realizacji zadań statutowych w tym na opłaty eksploatacyjne, które przekraczają zaplanowany poziom finansowania;</w:t>
      </w:r>
    </w:p>
    <w:p w14:paraId="4FDADE82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- zapewnienie bezpieczeństwa osób i mienia - koszty te uległy wzrostowi w związku </w:t>
      </w:r>
      <w:r w:rsidRPr="005F385D">
        <w:br/>
        <w:t>z rosnącymi stawkami za usługi ochroniarskie a stała obecność ochrony jest warunkiem prawidłowego funkcjonowania instytucji i zabezpieczenia majątku publicznego;</w:t>
      </w:r>
    </w:p>
    <w:p w14:paraId="1A96FDE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- refundację zwiększonych wydatków poniesionych w związku z realizacją „Festiwalu Rewolucja 1905”.</w:t>
      </w:r>
    </w:p>
    <w:p w14:paraId="2D97C7EF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32DDF211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Wydziale Zdrowia i Spraw Społecznych </w:t>
      </w:r>
      <w:r w:rsidRPr="005F385D">
        <w:t xml:space="preserve">(dział 851 rozdział 85154) w wysokości </w:t>
      </w:r>
      <w:r w:rsidRPr="005F385D">
        <w:rPr>
          <w:b/>
          <w:bCs/>
        </w:rPr>
        <w:t xml:space="preserve">524.205 zł </w:t>
      </w:r>
      <w:r w:rsidRPr="005F385D">
        <w:t>w zadaniu pn. „Profilaktyka i rozwiązywanie problemów uzależnień”.</w:t>
      </w:r>
    </w:p>
    <w:p w14:paraId="079C52A4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Środki przeznaczone zostaną na terapię uzależnień realizowaną przez Miejskie Centrum Terapii i Profilaktyki Zdrowotnej im. B. R. Chylińskiego w Łodzi.</w:t>
      </w:r>
    </w:p>
    <w:p w14:paraId="131B169A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113ECE31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Inwestycji Miejskich </w:t>
      </w:r>
      <w:r w:rsidRPr="005F385D">
        <w:t xml:space="preserve">(dział 600 rozdział 60015) w wysokości </w:t>
      </w:r>
      <w:r w:rsidRPr="005F385D">
        <w:rPr>
          <w:b/>
          <w:bCs/>
        </w:rPr>
        <w:t>21.166.443 zł</w:t>
      </w:r>
      <w:r w:rsidRPr="005F385D">
        <w:rPr>
          <w:b/>
        </w:rPr>
        <w:t xml:space="preserve"> </w:t>
      </w:r>
      <w:r w:rsidRPr="005F385D">
        <w:t>w zadaniu majątkowym pn. „Modernizacja infrastruktury dla rowerzystów i pieszych na terenie Miasta Łodzi”</w:t>
      </w:r>
    </w:p>
    <w:p w14:paraId="3178E2C7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 xml:space="preserve">Zwiększenie wynika z wprowadzenia do budżetu nowego zadania w związku </w:t>
      </w:r>
      <w:r w:rsidRPr="005F385D">
        <w:br/>
        <w:t>z planowanym podpisaniem umowy o dofinansowanie z Programu o nazwie: „Fundusze Europejskie dla Łódzkiego 2021-2027”.</w:t>
      </w:r>
    </w:p>
    <w:p w14:paraId="05A0AFE2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</w:p>
    <w:p w14:paraId="00881E7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Inwestycji Miejskich </w:t>
      </w:r>
      <w:r w:rsidRPr="005F385D">
        <w:t xml:space="preserve">(dział 600 rozdział 60015) w wysokości </w:t>
      </w:r>
      <w:r w:rsidRPr="005F385D">
        <w:rPr>
          <w:b/>
          <w:bCs/>
        </w:rPr>
        <w:t>10.755.197 zł</w:t>
      </w:r>
      <w:r w:rsidRPr="005F385D">
        <w:rPr>
          <w:b/>
        </w:rPr>
        <w:t xml:space="preserve"> </w:t>
      </w:r>
      <w:r w:rsidRPr="005F385D">
        <w:rPr>
          <w:b/>
        </w:rPr>
        <w:br/>
      </w:r>
      <w:r w:rsidRPr="005F385D">
        <w:t xml:space="preserve">w zadaniu majątkowym pn. „Przebudowa linii tramwajowych - wydatki nieobjęte </w:t>
      </w:r>
      <w:r w:rsidRPr="005F385D">
        <w:lastRenderedPageBreak/>
        <w:t>umowami o dofinansowanie”.</w:t>
      </w:r>
    </w:p>
    <w:p w14:paraId="01045E0C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t>Powyższa zmiana wynika z  oszacowanej wartości zamówień, która przekroczy dotychczas zabezpieczone środki finansowe.</w:t>
      </w:r>
    </w:p>
    <w:p w14:paraId="1F989E0C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</w:pPr>
    </w:p>
    <w:p w14:paraId="3CF3ED5D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Dróg i Transportu </w:t>
      </w:r>
      <w:r w:rsidRPr="005F385D">
        <w:t xml:space="preserve">(dział 900 rozdział 90095) w wysokości </w:t>
      </w:r>
      <w:r w:rsidRPr="005F385D">
        <w:rPr>
          <w:b/>
          <w:bCs/>
        </w:rPr>
        <w:t>100.000 zł</w:t>
      </w:r>
      <w:r w:rsidRPr="005F385D">
        <w:rPr>
          <w:b/>
        </w:rPr>
        <w:t xml:space="preserve"> </w:t>
      </w:r>
      <w:r w:rsidRPr="005F385D">
        <w:br/>
        <w:t>w zadaniu majątkowym pn. „Poprawa efektywności energetycznej systemów oświetlenia zewnętrznego poprzez modernizację oświetlenia ulicznego na obszarze miasta Łodzi”.</w:t>
      </w:r>
    </w:p>
    <w:p w14:paraId="74E5E069" w14:textId="77777777" w:rsidR="00177FE1" w:rsidRPr="005F385D" w:rsidRDefault="00177FE1" w:rsidP="00177FE1">
      <w:pPr>
        <w:pStyle w:val="Akapitzlist"/>
        <w:keepNext/>
        <w:spacing w:after="160" w:line="360" w:lineRule="auto"/>
        <w:ind w:left="425"/>
        <w:contextualSpacing/>
      </w:pPr>
      <w:r w:rsidRPr="005F385D">
        <w:t>Powyższa zmiana wynika z konieczności zwiększenia wkładu własnego na zadaniu. Źródłem finansowania zadania są zmniejszone środki z zadania pn:  „Modernizacja oświetlenia ulicznego w Mieście Łodzi – etap II”.</w:t>
      </w:r>
    </w:p>
    <w:p w14:paraId="31DF1993" w14:textId="77777777" w:rsidR="00177FE1" w:rsidRPr="005F385D" w:rsidRDefault="00177FE1" w:rsidP="00177FE1">
      <w:pPr>
        <w:pStyle w:val="Akapitzlist"/>
        <w:keepNext/>
        <w:spacing w:after="160" w:line="360" w:lineRule="auto"/>
        <w:ind w:left="425"/>
        <w:contextualSpacing/>
      </w:pPr>
    </w:p>
    <w:p w14:paraId="56E4F8F0" w14:textId="77777777" w:rsidR="00177FE1" w:rsidRPr="005F385D" w:rsidRDefault="00177FE1" w:rsidP="00177FE1">
      <w:pPr>
        <w:pStyle w:val="Tekstpodstawowy"/>
        <w:keepNext/>
        <w:widowControl w:val="0"/>
        <w:tabs>
          <w:tab w:val="left" w:pos="993"/>
        </w:tabs>
        <w:spacing w:line="360" w:lineRule="auto"/>
        <w:ind w:left="426"/>
      </w:pPr>
      <w:r w:rsidRPr="005F385D">
        <w:rPr>
          <w:b/>
        </w:rPr>
        <w:t xml:space="preserve">Zarządzie Zieleni Miejskiej  </w:t>
      </w:r>
      <w:r w:rsidRPr="005F385D">
        <w:t xml:space="preserve">(dział 900 rozdział 90004) w wysokości </w:t>
      </w:r>
      <w:r w:rsidRPr="005F385D">
        <w:rPr>
          <w:b/>
        </w:rPr>
        <w:t xml:space="preserve">120.000 zł </w:t>
      </w:r>
      <w:r w:rsidRPr="005F385D">
        <w:rPr>
          <w:b/>
        </w:rPr>
        <w:br/>
      </w:r>
      <w:r w:rsidRPr="005F385D">
        <w:t xml:space="preserve">w zadaniu pn. „Modernizacja infrastruktury należącej do Zarządu Zieleni Miejskiej </w:t>
      </w:r>
      <w:r w:rsidRPr="005F385D">
        <w:br/>
      </w:r>
      <w:r w:rsidRPr="005F385D">
        <w:lastRenderedPageBreak/>
        <w:t>w Łodzi”.</w:t>
      </w:r>
    </w:p>
    <w:p w14:paraId="292EF58B" w14:textId="77777777" w:rsidR="00177FE1" w:rsidRPr="005F385D" w:rsidRDefault="00177FE1" w:rsidP="00177FE1">
      <w:pPr>
        <w:keepNext/>
        <w:spacing w:line="360" w:lineRule="auto"/>
        <w:ind w:firstLine="426"/>
        <w:jc w:val="both"/>
      </w:pPr>
      <w:r w:rsidRPr="005F385D">
        <w:t>Środki zostaną przeznaczone na:</w:t>
      </w:r>
    </w:p>
    <w:p w14:paraId="098E8D9F" w14:textId="77777777" w:rsidR="00177FE1" w:rsidRPr="005F385D" w:rsidRDefault="00177FE1" w:rsidP="00177FE1">
      <w:pPr>
        <w:pStyle w:val="Akapitzlist"/>
        <w:keepNext/>
        <w:spacing w:after="160" w:line="360" w:lineRule="auto"/>
        <w:ind w:left="567" w:hanging="141"/>
        <w:contextualSpacing/>
        <w:jc w:val="both"/>
      </w:pPr>
      <w:r w:rsidRPr="005F385D">
        <w:t xml:space="preserve">- modernizację łazienki w budynku administracyjnym Zarządu Zieleni Miejskiej </w:t>
      </w:r>
      <w:r w:rsidRPr="005F385D">
        <w:br/>
        <w:t>w Łodzi,</w:t>
      </w:r>
    </w:p>
    <w:p w14:paraId="3CDBC21C" w14:textId="77777777" w:rsidR="00177FE1" w:rsidRPr="005F385D" w:rsidRDefault="00177FE1" w:rsidP="00177FE1">
      <w:pPr>
        <w:pStyle w:val="Akapitzlist"/>
        <w:keepNext/>
        <w:spacing w:after="160" w:line="360" w:lineRule="auto"/>
        <w:ind w:left="567" w:hanging="141"/>
        <w:contextualSpacing/>
        <w:jc w:val="both"/>
      </w:pPr>
      <w:r w:rsidRPr="005F385D">
        <w:t>- przygotowanie dokumentacji na modernizację dachu stodoły wraz z wymianą poszycia dachowego.</w:t>
      </w:r>
    </w:p>
    <w:p w14:paraId="55B29299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/>
          <w:bCs/>
          <w:u w:val="single"/>
        </w:rPr>
      </w:pPr>
      <w:r w:rsidRPr="005F385D">
        <w:rPr>
          <w:b/>
          <w:bCs/>
          <w:u w:val="single"/>
        </w:rPr>
        <w:t>Zmiany planowanego w budżecie miasta Łodzi na 2025 rok deficytu.</w:t>
      </w:r>
    </w:p>
    <w:p w14:paraId="3EAEDD09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/>
          <w:bCs/>
        </w:rPr>
      </w:pPr>
      <w:r w:rsidRPr="005F385D">
        <w:rPr>
          <w:bCs/>
        </w:rPr>
        <w:t>W związku z powyższymi zapisami zmniejsza się planowany w budżecie Miasta Łodzi</w:t>
      </w:r>
      <w:r w:rsidRPr="005F385D">
        <w:rPr>
          <w:bCs/>
        </w:rPr>
        <w:br/>
        <w:t xml:space="preserve">na 2025 rok deficyt o kwotę </w:t>
      </w:r>
      <w:r w:rsidRPr="005F385D">
        <w:rPr>
          <w:b/>
          <w:bCs/>
        </w:rPr>
        <w:t>21.124.254 zł</w:t>
      </w:r>
      <w:r w:rsidRPr="005F385D">
        <w:rPr>
          <w:bCs/>
        </w:rPr>
        <w:t xml:space="preserve">. Po uwzględnieniu ww. zmian deficyt wynosi </w:t>
      </w:r>
      <w:r w:rsidRPr="005F385D">
        <w:rPr>
          <w:b/>
          <w:bCs/>
        </w:rPr>
        <w:t>644.690.569</w:t>
      </w:r>
      <w:r w:rsidRPr="005F385D">
        <w:t> </w:t>
      </w:r>
      <w:r w:rsidRPr="005F385D">
        <w:rPr>
          <w:b/>
          <w:bCs/>
        </w:rPr>
        <w:t>zł.</w:t>
      </w:r>
    </w:p>
    <w:p w14:paraId="556279DC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/>
          <w:bCs/>
        </w:rPr>
      </w:pPr>
    </w:p>
    <w:p w14:paraId="3DE9D3B9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/>
          <w:bCs/>
          <w:u w:val="single"/>
        </w:rPr>
      </w:pPr>
      <w:r w:rsidRPr="005F385D">
        <w:rPr>
          <w:b/>
          <w:bCs/>
          <w:u w:val="single"/>
        </w:rPr>
        <w:t>Zmiany w przychodach w 2025 roku.</w:t>
      </w:r>
    </w:p>
    <w:p w14:paraId="4E6C4223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Cs/>
        </w:rPr>
      </w:pPr>
      <w:r w:rsidRPr="005F385D">
        <w:rPr>
          <w:bCs/>
        </w:rPr>
        <w:t>Powyższe zmiany obejmują następujące zmiany w przychodach  w 2025 roku:</w:t>
      </w:r>
    </w:p>
    <w:p w14:paraId="2A322211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Cs/>
        </w:rPr>
      </w:pPr>
      <w:r w:rsidRPr="005F385D">
        <w:rPr>
          <w:bCs/>
        </w:rPr>
        <w:t xml:space="preserve">- zmniejszenie przychodów z wolnych środków jako nadwyżki środków pieniężnych na rachunku bieżącym budżetu o kwotę </w:t>
      </w:r>
      <w:r w:rsidRPr="005F385D">
        <w:t>20.950.040</w:t>
      </w:r>
      <w:r w:rsidRPr="005F385D">
        <w:rPr>
          <w:b/>
          <w:bCs/>
        </w:rPr>
        <w:t xml:space="preserve"> </w:t>
      </w:r>
      <w:r w:rsidRPr="005F385D">
        <w:rPr>
          <w:bCs/>
        </w:rPr>
        <w:t>zł,</w:t>
      </w:r>
    </w:p>
    <w:p w14:paraId="6051A87C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Cs/>
        </w:rPr>
      </w:pPr>
      <w:r w:rsidRPr="005F385D">
        <w:rPr>
          <w:bCs/>
        </w:rPr>
        <w:t xml:space="preserve">- zmniejszenie przychodów z tytułu zaciągniętych pożyczek i kredytów na rynku krajowym </w:t>
      </w:r>
      <w:r w:rsidRPr="005F385D">
        <w:rPr>
          <w:bCs/>
        </w:rPr>
        <w:br/>
        <w:t>o kwotę 737.220 zł,</w:t>
      </w:r>
    </w:p>
    <w:p w14:paraId="37B993BC" w14:textId="77777777" w:rsidR="00177FE1" w:rsidRPr="005F385D" w:rsidRDefault="00177FE1" w:rsidP="00177FE1">
      <w:pPr>
        <w:pStyle w:val="Akapitzlist"/>
        <w:keepNext/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/>
        <w:jc w:val="both"/>
      </w:pPr>
      <w:r w:rsidRPr="005F385D">
        <w:t xml:space="preserve">- zwiększenie przychodów z tytułu niewykorzystanych środków pieniężnych na rachunku bieżącym budżetu, wynikających z rozliczenia dochodów i wydatków nimi finansowanych związanych ze szczególnymi zasadami wykonywania budżetu określonymi w ustawie </w:t>
      </w:r>
      <w:r w:rsidRPr="005F385D">
        <w:br/>
        <w:t>o wychowaniu w trzeźwości i przeciwdziałaniu alkoholizmowi o kwotę 524.205 zł.</w:t>
      </w:r>
    </w:p>
    <w:p w14:paraId="65656258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/>
          <w:u w:val="single"/>
        </w:rPr>
      </w:pPr>
      <w:r w:rsidRPr="005F385D">
        <w:rPr>
          <w:b/>
          <w:u w:val="single"/>
        </w:rPr>
        <w:t>Zmiany w rozchodach w 2025 roku.</w:t>
      </w:r>
    </w:p>
    <w:p w14:paraId="7D7ABC02" w14:textId="77777777" w:rsidR="00177FE1" w:rsidRPr="005F385D" w:rsidRDefault="00177FE1" w:rsidP="00177FE1">
      <w:pPr>
        <w:keepNext/>
        <w:keepLines/>
        <w:spacing w:line="360" w:lineRule="auto"/>
        <w:jc w:val="both"/>
        <w:rPr>
          <w:b/>
          <w:bCs/>
        </w:rPr>
      </w:pPr>
      <w:r w:rsidRPr="005F385D">
        <w:t xml:space="preserve">Powyższe zmiany obejmują zmniejszenie rozchodów z tytułu spłaty pożyczek o kwotę </w:t>
      </w:r>
      <w:r w:rsidRPr="005F385D">
        <w:br/>
      </w:r>
      <w:r w:rsidRPr="005F385D">
        <w:rPr>
          <w:b/>
          <w:bCs/>
        </w:rPr>
        <w:t>38.801 zł.</w:t>
      </w:r>
    </w:p>
    <w:p w14:paraId="688B8419" w14:textId="77777777" w:rsidR="00177FE1" w:rsidRPr="005F385D" w:rsidRDefault="00177FE1" w:rsidP="00177FE1">
      <w:pPr>
        <w:keepNext/>
        <w:keepLines/>
        <w:spacing w:line="360" w:lineRule="auto"/>
        <w:jc w:val="both"/>
      </w:pPr>
      <w:r w:rsidRPr="005F385D">
        <w:t xml:space="preserve">Zmiana w planie rozchodów jest spowodowana zmniejszeniem w 2025 r. kwoty spłat rat kapitałowych  pożyczek zaciągniętych przez Miasto. Zmniejszenie to wynika </w:t>
      </w:r>
      <w:r w:rsidRPr="005F385D">
        <w:br/>
        <w:t>z zaciągnięcia  w bieżącym roku budżetowym  mniejszej kwoty pożyczki z Wojewódzkim Funduszu Ochrony Środowiska i Gospodarki Wodnej niż zakładano co pociąga za sobą zmniejszenie planu spłat.</w:t>
      </w:r>
    </w:p>
    <w:p w14:paraId="4B579829" w14:textId="77777777" w:rsidR="00177FE1" w:rsidRPr="005F385D" w:rsidRDefault="00177FE1" w:rsidP="00177FE1">
      <w:pPr>
        <w:pStyle w:val="Tekstpodstawowy"/>
        <w:keepNext/>
        <w:keepLines/>
        <w:widowControl w:val="0"/>
        <w:tabs>
          <w:tab w:val="left" w:pos="993"/>
        </w:tabs>
        <w:spacing w:line="360" w:lineRule="auto"/>
      </w:pPr>
    </w:p>
    <w:p w14:paraId="7A753801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bCs/>
          <w:u w:val="single"/>
        </w:rPr>
      </w:pPr>
      <w:r w:rsidRPr="005F385D">
        <w:rPr>
          <w:b/>
          <w:bCs/>
          <w:u w:val="single"/>
        </w:rPr>
        <w:t>Przeniesienia planowanych w budżecie miasta Łodzi na 2025 rok wydatków.</w:t>
      </w:r>
    </w:p>
    <w:p w14:paraId="7DF279C4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/>
          <w:bCs/>
          <w:u w:val="single"/>
        </w:rPr>
      </w:pPr>
    </w:p>
    <w:p w14:paraId="5A365AB3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</w:rPr>
      </w:pPr>
      <w:r w:rsidRPr="005F385D">
        <w:rPr>
          <w:bCs/>
        </w:rPr>
        <w:t>Z</w:t>
      </w:r>
      <w:r w:rsidRPr="005F385D">
        <w:rPr>
          <w:b/>
          <w:bCs/>
        </w:rPr>
        <w:t xml:space="preserve"> Biura Aktywności Miejskiej </w:t>
      </w:r>
      <w:r w:rsidRPr="005F385D">
        <w:t xml:space="preserve">(dział 750, rozdział 75095) </w:t>
      </w:r>
      <w:r w:rsidRPr="005F385D">
        <w:rPr>
          <w:bCs/>
        </w:rPr>
        <w:t xml:space="preserve"> dokonuje się przeniesienia </w:t>
      </w:r>
      <w:r w:rsidRPr="005F385D">
        <w:rPr>
          <w:bCs/>
        </w:rPr>
        <w:br/>
      </w:r>
      <w:r w:rsidRPr="005F385D">
        <w:rPr>
          <w:bCs/>
        </w:rPr>
        <w:lastRenderedPageBreak/>
        <w:t xml:space="preserve">w wysokości </w:t>
      </w:r>
      <w:r w:rsidRPr="005F385D">
        <w:rPr>
          <w:b/>
          <w:bCs/>
        </w:rPr>
        <w:t>5.000</w:t>
      </w:r>
      <w:r w:rsidRPr="005F385D">
        <w:rPr>
          <w:bCs/>
        </w:rPr>
        <w:t xml:space="preserve"> </w:t>
      </w:r>
      <w:r w:rsidRPr="005F385D">
        <w:rPr>
          <w:b/>
          <w:bCs/>
        </w:rPr>
        <w:t>zł</w:t>
      </w:r>
      <w:r w:rsidRPr="005F385D">
        <w:rPr>
          <w:bCs/>
        </w:rPr>
        <w:t xml:space="preserve"> z  zadania pn.:</w:t>
      </w:r>
    </w:p>
    <w:p w14:paraId="724260A9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>- „Osiedle Bałuty Zachodnie” 2.000 zł,</w:t>
      </w:r>
    </w:p>
    <w:p w14:paraId="77833937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>- „Osiedle Chojny” 3.000 zł,</w:t>
      </w:r>
    </w:p>
    <w:p w14:paraId="0036DCB5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</w:rPr>
      </w:pPr>
      <w:r w:rsidRPr="005F385D">
        <w:rPr>
          <w:bCs/>
        </w:rPr>
        <w:t>do:</w:t>
      </w:r>
    </w:p>
    <w:p w14:paraId="53BDCA9E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</w:rPr>
      </w:pPr>
      <w:r w:rsidRPr="005F385D">
        <w:rPr>
          <w:b/>
          <w:bCs/>
        </w:rPr>
        <w:t>- Wydziału Edukacji</w:t>
      </w:r>
      <w:r w:rsidRPr="005F385D">
        <w:rPr>
          <w:bCs/>
        </w:rPr>
        <w:t xml:space="preserve"> </w:t>
      </w:r>
      <w:r w:rsidRPr="005F385D">
        <w:t>(dział 801, rozdział 80120, 80121)</w:t>
      </w:r>
      <w:r w:rsidRPr="005F385D">
        <w:rPr>
          <w:bCs/>
        </w:rPr>
        <w:t xml:space="preserve"> w wysokości </w:t>
      </w:r>
      <w:r w:rsidRPr="005F385D">
        <w:rPr>
          <w:b/>
          <w:bCs/>
        </w:rPr>
        <w:t xml:space="preserve">5.000 zł </w:t>
      </w:r>
      <w:r w:rsidRPr="005F385D">
        <w:rPr>
          <w:bCs/>
        </w:rPr>
        <w:t>na zadanie pn. „Funkcjonowanie jednostki”.</w:t>
      </w:r>
    </w:p>
    <w:p w14:paraId="3312F873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</w:rPr>
      </w:pPr>
      <w:r w:rsidRPr="005F385D">
        <w:rPr>
          <w:bCs/>
        </w:rPr>
        <w:t>Zmiany budżetu następują w oparciu o:</w:t>
      </w:r>
    </w:p>
    <w:p w14:paraId="79D22EF6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</w:rPr>
      </w:pPr>
      <w:r w:rsidRPr="005F385D">
        <w:rPr>
          <w:bCs/>
        </w:rPr>
        <w:t>- uchwałę nr 29/09/2025 Rady Osiedla Bałuty Zachodnie z dnia 4 sierpnia 2025 r., na mocy której przeznacza się kwotę 2.000 zł dla Zespołu Szkół Specjalnych nr 10 (LVIII Liceum Ogólnokształcącego) na zakup sprzętu rekreacyjno-sportowego,</w:t>
      </w:r>
    </w:p>
    <w:p w14:paraId="0F6095BF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</w:rPr>
      </w:pPr>
      <w:r w:rsidRPr="005F385D">
        <w:rPr>
          <w:bCs/>
        </w:rPr>
        <w:t>- uchwałę nr 71/11/2025 Rady Osiedla Chojny z dnia 16 lipca 2025 r., na mocy której przeznacza się kwotę 3.000 zł dla XLIII liceum Ogólnokształcącego na cele statutowe placówki.</w:t>
      </w:r>
    </w:p>
    <w:p w14:paraId="075D75F7" w14:textId="77777777" w:rsidR="00177FE1" w:rsidRPr="005F385D" w:rsidRDefault="00177FE1" w:rsidP="00177FE1">
      <w:pPr>
        <w:pStyle w:val="Tekstpodstawowy"/>
        <w:keepNext/>
        <w:widowControl w:val="0"/>
        <w:spacing w:line="360" w:lineRule="auto"/>
        <w:rPr>
          <w:bCs/>
        </w:rPr>
      </w:pPr>
    </w:p>
    <w:p w14:paraId="27833356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W </w:t>
      </w:r>
      <w:r w:rsidRPr="005F385D">
        <w:rPr>
          <w:b/>
          <w:bCs/>
        </w:rPr>
        <w:t xml:space="preserve">Biurze Architekta Miasta </w:t>
      </w:r>
      <w:r w:rsidRPr="005F385D">
        <w:t xml:space="preserve">(dział 710, 921 rozdział 71095, 92120) dokonuje się przeniesienia  w wysokości </w:t>
      </w:r>
      <w:r w:rsidRPr="005F385D">
        <w:rPr>
          <w:b/>
        </w:rPr>
        <w:t>15.000 zł</w:t>
      </w:r>
      <w:r w:rsidRPr="005F385D">
        <w:t xml:space="preserve"> z zadania pn. „Realizacja zadań wynikających ze Strategii przestrzennego rozwoju Łodzi 2030+ i Gminnego Programu Opieki nad Zabytkami” na zadanie pn. „Renowacje, prace konserwatorskie obiektów zabytkowych i inne wydatki związane z realizacją Gminnego Programu Opieki nad Zabytkami”.</w:t>
      </w:r>
    </w:p>
    <w:p w14:paraId="6F554354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 Zmiana planu w paragrafach we wskazanych zadaniach podyktowana jest potrzebą zabezpieczenia środków finansowych na wykonanie na wymiar dwóch komód do Lapidarium </w:t>
      </w:r>
      <w:r w:rsidRPr="005F385D">
        <w:lastRenderedPageBreak/>
        <w:t>detalu architektonicznego w których przechowywane będą elementy zabytkowych ze zbioru Magazynu Detalu.</w:t>
      </w:r>
    </w:p>
    <w:p w14:paraId="3504EC98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</w:p>
    <w:p w14:paraId="18F55F75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W </w:t>
      </w:r>
      <w:r w:rsidRPr="005F385D">
        <w:rPr>
          <w:b/>
          <w:bCs/>
        </w:rPr>
        <w:t xml:space="preserve">Biurze Promocji </w:t>
      </w:r>
      <w:r w:rsidRPr="005F385D">
        <w:t xml:space="preserve">(dział 750 rozdział 75095) dokonuje się przeniesienia  w wysokości </w:t>
      </w:r>
      <w:r w:rsidRPr="005F385D">
        <w:rPr>
          <w:b/>
        </w:rPr>
        <w:t>112.186 zł</w:t>
      </w:r>
      <w:r w:rsidRPr="005F385D">
        <w:t xml:space="preserve"> z zadania pn. „Skonsolidowana wielonarzędziowa promocja Miasta Łodzi” na zadanie majątkowe pn. „Wydatki majątkowe związane z promocją Miasta”.</w:t>
      </w:r>
    </w:p>
    <w:p w14:paraId="185BD5FC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>Powyższe zmiany polegają na przeniesieniu środków finansowych między zadaniami celem przeksięgowania zakupu środków trwałych związanych z promocją Miasta.</w:t>
      </w:r>
    </w:p>
    <w:p w14:paraId="162CED28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</w:p>
    <w:p w14:paraId="5492CB61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W </w:t>
      </w:r>
      <w:r w:rsidRPr="005F385D">
        <w:rPr>
          <w:b/>
          <w:bCs/>
        </w:rPr>
        <w:t xml:space="preserve">Miejskim Ośrodku Pomocy Społecznej w Łodzi </w:t>
      </w:r>
      <w:r w:rsidRPr="005F385D">
        <w:t xml:space="preserve">(dział 853 rozdział 85321) dokonuje się przeniesienia  w wysokości </w:t>
      </w:r>
      <w:r w:rsidRPr="005F385D">
        <w:rPr>
          <w:b/>
        </w:rPr>
        <w:t>45.000 zł</w:t>
      </w:r>
      <w:r w:rsidRPr="005F385D">
        <w:t xml:space="preserve"> z zadania pn. „Utrzymanie Miejskiego Zespołu ds. Orzekania o Niepełnosprawności” na zadanie pn. „Zakup usług pocztowych”.</w:t>
      </w:r>
    </w:p>
    <w:p w14:paraId="1E913CC1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 Powyższa zmiana wynika z konieczności zabezpieczenia środków na zakup usług pocztowych.</w:t>
      </w:r>
    </w:p>
    <w:p w14:paraId="44D47CE6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</w:p>
    <w:p w14:paraId="26C853A8" w14:textId="77777777" w:rsidR="00177FE1" w:rsidRPr="005F385D" w:rsidRDefault="00177FE1" w:rsidP="00177FE1">
      <w:pPr>
        <w:keepNext/>
        <w:spacing w:line="360" w:lineRule="auto"/>
        <w:jc w:val="both"/>
      </w:pPr>
      <w:r w:rsidRPr="005F385D">
        <w:t xml:space="preserve">W </w:t>
      </w:r>
      <w:r w:rsidRPr="005F385D">
        <w:rPr>
          <w:b/>
          <w:bCs/>
        </w:rPr>
        <w:t xml:space="preserve">Miejskim Zespole Żłobków w Łodzi </w:t>
      </w:r>
      <w:r w:rsidRPr="005F385D">
        <w:t xml:space="preserve">(dział 855 rozdział 85516) dokonuje się przeniesienia  w wysokości </w:t>
      </w:r>
      <w:r w:rsidRPr="005F385D">
        <w:rPr>
          <w:b/>
        </w:rPr>
        <w:t>41.545 zł</w:t>
      </w:r>
      <w:r w:rsidRPr="005F385D">
        <w:t xml:space="preserve"> z zadania pn. „Funkcjonowanie jednostki” na zadanie pn. „Funkcjonowanie Miejskiego Zespołu Żłobków - zadanie wieloletnie” z przeznaczeniem na zawarcie umów na zakup artykułów żywnościowych.</w:t>
      </w:r>
    </w:p>
    <w:p w14:paraId="6E3E0E2C" w14:textId="77777777" w:rsidR="00177FE1" w:rsidRPr="005F385D" w:rsidRDefault="00177FE1" w:rsidP="00177FE1">
      <w:pPr>
        <w:keepNext/>
        <w:spacing w:line="360" w:lineRule="auto"/>
        <w:jc w:val="both"/>
      </w:pPr>
    </w:p>
    <w:p w14:paraId="5DB2AC63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W </w:t>
      </w:r>
      <w:r w:rsidRPr="005F385D">
        <w:rPr>
          <w:b/>
          <w:bCs/>
        </w:rPr>
        <w:t xml:space="preserve">Zarządzie Dróg i Transportu  </w:t>
      </w:r>
      <w:r w:rsidRPr="005F385D">
        <w:t xml:space="preserve">(dział 600 rozdział 60015, 60017) dokonuje się przeniesienia  w wysokości </w:t>
      </w:r>
      <w:r w:rsidRPr="005F385D">
        <w:rPr>
          <w:b/>
        </w:rPr>
        <w:t>71.573 zł</w:t>
      </w:r>
      <w:r w:rsidRPr="005F385D">
        <w:t xml:space="preserve"> z zadania majątkowego pn. „Dostawa słupków </w:t>
      </w:r>
      <w:r w:rsidRPr="005F385D">
        <w:br/>
        <w:t>z pamięcią kształtu” na zadanie pn. „Wydatki związane z oznakowaniem dróg”. Środki zostaną przeznaczone na wykonanie oznakowania w Strefie Płatnego Parkowania oraz odnowienie oznakowania poziomego na głównych ulicach miasta (m.in. al. Jana Pawła II, ul. Rokicińska, al. Piłsudskiego, ul. Pabianicka).</w:t>
      </w:r>
    </w:p>
    <w:p w14:paraId="2A8C3C4A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</w:p>
    <w:p w14:paraId="60F1B30E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W </w:t>
      </w:r>
      <w:r w:rsidRPr="005F385D">
        <w:rPr>
          <w:b/>
          <w:bCs/>
        </w:rPr>
        <w:t xml:space="preserve">Zarządzie Dróg i Transportu  </w:t>
      </w:r>
      <w:r w:rsidRPr="005F385D">
        <w:t xml:space="preserve">(dział 600 rozdział 60017, 60095) dokonuje się przeniesienia  w wysokości </w:t>
      </w:r>
      <w:r w:rsidRPr="005F385D">
        <w:rPr>
          <w:b/>
        </w:rPr>
        <w:t>50.000 zł</w:t>
      </w:r>
      <w:r w:rsidRPr="005F385D">
        <w:t xml:space="preserve"> z zadania pn. „Inwentaryzacja pasa drogowego - drogi wewnętrzne” na </w:t>
      </w:r>
      <w:r w:rsidRPr="005F385D">
        <w:lastRenderedPageBreak/>
        <w:t xml:space="preserve">zadanie majątkowe pn. „Dostawa przenośnego, radarowego urządzenia rejestrującego prędkość i rodzajowość pojazdów wraz z analizą danych”. </w:t>
      </w:r>
    </w:p>
    <w:p w14:paraId="336F0790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>Środki zostaną przeznaczone na zakup dwóch nowych przenośnych urządzeń rejestrujących prędkość i rodzajowość pojazdów.</w:t>
      </w:r>
    </w:p>
    <w:p w14:paraId="4581F33B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</w:p>
    <w:p w14:paraId="255D090F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W </w:t>
      </w:r>
      <w:r w:rsidRPr="005F385D">
        <w:rPr>
          <w:b/>
          <w:bCs/>
        </w:rPr>
        <w:t xml:space="preserve">Zarządzie Zieleni Miejskiej  </w:t>
      </w:r>
      <w:r w:rsidRPr="005F385D">
        <w:t xml:space="preserve">(dział 900, 925 rozdział  90004, 92504) dokonuje się przeniesienia  w wysokości </w:t>
      </w:r>
      <w:r w:rsidRPr="005F385D">
        <w:rPr>
          <w:b/>
        </w:rPr>
        <w:t>8.360 zł</w:t>
      </w:r>
      <w:r w:rsidRPr="005F385D">
        <w:t xml:space="preserve"> z zadania majątkowego pn. „Modernizacja zniszczonego drewnianego mostku na rzece Łódce w Parku Ocalałych” na zadanie majątkowe pn. „Czynna ochrona wybranych gatunków roślin rzadkich i zagrożonych wyginięciem na terenie łódzkiego Ogrodu Botanicznego”. </w:t>
      </w:r>
    </w:p>
    <w:p w14:paraId="7D314A21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>Przesunięcie środków jest konieczne w celu aktualizacji dokumentacji aplikacyjnej dla wniosku pt. „Czynna ochrona wybranych gatunków roślin rzadkich i zagrożonych wyginięciem na terenie łódzkiego Ogrodu Botanicznego”, która jest niezbędna, aby złożyć wniosek o uzasadnienie dotacji w ramach Zintegrowanych Inwestycji Terytorialnych Funduszy Europejskich.</w:t>
      </w:r>
    </w:p>
    <w:p w14:paraId="66F5D157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</w:p>
    <w:p w14:paraId="7F6CF275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Z </w:t>
      </w:r>
      <w:r w:rsidRPr="005F385D">
        <w:rPr>
          <w:b/>
          <w:bCs/>
        </w:rPr>
        <w:t xml:space="preserve">Biura Promocji </w:t>
      </w:r>
      <w:r w:rsidRPr="005F385D">
        <w:t xml:space="preserve">(dział 750 rozdział 75095) dokonuje się przeniesienia w wysokości </w:t>
      </w:r>
      <w:r w:rsidRPr="005F385D">
        <w:br/>
      </w:r>
      <w:r w:rsidRPr="005F385D">
        <w:rPr>
          <w:b/>
        </w:rPr>
        <w:t>12.400 zł</w:t>
      </w:r>
      <w:r w:rsidRPr="005F385D">
        <w:t xml:space="preserve"> z zadania pn. „Skonsolidowana wielonarzędziowa promocja Miasta Łodzi” do </w:t>
      </w:r>
      <w:r w:rsidRPr="005F385D">
        <w:rPr>
          <w:b/>
          <w:bCs/>
        </w:rPr>
        <w:t xml:space="preserve">Wydziału Informatyki </w:t>
      </w:r>
      <w:r w:rsidRPr="005F385D">
        <w:t>(dział 750, rozdział 75095) na zadanie pn. „Utrzymanie, zakup i wymiana systemów informatycznych - wydatki majątkowe”.</w:t>
      </w:r>
    </w:p>
    <w:p w14:paraId="119E7C60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>Środki zostaną przeznaczone na realizację prawa opcji dla umowy nr DZSP-Inf III.272.333.2024 polegającej na modyfikacji istniejących wtyczek i elementów zarządzania treścią w ramach Portalu UMŁ.</w:t>
      </w:r>
    </w:p>
    <w:p w14:paraId="08162ABF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</w:p>
    <w:p w14:paraId="557299E2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 xml:space="preserve">Z </w:t>
      </w:r>
      <w:r w:rsidRPr="005F385D">
        <w:rPr>
          <w:b/>
          <w:bCs/>
        </w:rPr>
        <w:t xml:space="preserve">Wydziału zarządzania Kryzysowego i Bezpieczeństwa </w:t>
      </w:r>
      <w:r w:rsidRPr="005F385D">
        <w:t xml:space="preserve">(dział 754 rozdział 75412) dokonuje się przeniesienia w wysokości </w:t>
      </w:r>
      <w:r w:rsidRPr="005F385D">
        <w:rPr>
          <w:b/>
        </w:rPr>
        <w:t>3.000 zł</w:t>
      </w:r>
      <w:r w:rsidRPr="005F385D">
        <w:t xml:space="preserve"> z zadania pn. „Doposażenie jednostek OSP w Łodzi w motopompy” do </w:t>
      </w:r>
      <w:r w:rsidRPr="005F385D">
        <w:rPr>
          <w:b/>
          <w:bCs/>
        </w:rPr>
        <w:t xml:space="preserve">Wydziału Kształtowania Środowiska </w:t>
      </w:r>
      <w:r w:rsidRPr="005F385D">
        <w:t>(dział 900, rozdział 90004) na zadanie pn. „TULIPANOWA SZKOŁA - KROCHMALNA 15”.</w:t>
      </w:r>
    </w:p>
    <w:p w14:paraId="28864B4B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  <w:r w:rsidRPr="005F385D">
        <w:t>Powyższa  zmiana wynika ze zwiększonych szacunków kosztów realizacji zadania „TULIPANOWA SZKOŁA - KROCHMALNA 15”.</w:t>
      </w:r>
    </w:p>
    <w:p w14:paraId="43034E11" w14:textId="77777777" w:rsidR="00177FE1" w:rsidRPr="005F385D" w:rsidRDefault="00177FE1" w:rsidP="00177FE1">
      <w:pPr>
        <w:pStyle w:val="Tekstpodstawowy"/>
        <w:keepNext/>
        <w:tabs>
          <w:tab w:val="left" w:pos="709"/>
        </w:tabs>
        <w:spacing w:line="360" w:lineRule="auto"/>
      </w:pPr>
    </w:p>
    <w:p w14:paraId="70D6C980" w14:textId="77777777" w:rsidR="00177FE1" w:rsidRPr="005F385D" w:rsidRDefault="00177FE1" w:rsidP="00177FE1">
      <w:pPr>
        <w:pStyle w:val="Tekstpodstawowy"/>
        <w:keepNext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  <w:r w:rsidRPr="005F385D">
        <w:rPr>
          <w:b/>
          <w:u w:val="single"/>
        </w:rPr>
        <w:t>Zmiany w „Zestawieniu planowanych kwot dotacji udzielanych z budżetu miasta Łodzi na 2025 rok”.</w:t>
      </w:r>
      <w:r w:rsidRPr="005F385D">
        <w:rPr>
          <w:b/>
          <w:color w:val="000000"/>
          <w:szCs w:val="20"/>
          <w:u w:val="single"/>
          <w:shd w:val="clear" w:color="auto" w:fill="FFFFFF"/>
          <w:lang w:eastAsia="en-US"/>
        </w:rPr>
        <w:t xml:space="preserve">  </w:t>
      </w:r>
    </w:p>
    <w:p w14:paraId="7AFD1FD8" w14:textId="77777777" w:rsidR="00177FE1" w:rsidRPr="005F385D" w:rsidRDefault="00177FE1" w:rsidP="00177FE1">
      <w:pPr>
        <w:pStyle w:val="Tekstpodstawowy"/>
        <w:keepNext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bookmarkEnd w:id="5"/>
    <w:p w14:paraId="5BBB947B" w14:textId="77777777" w:rsidR="00177FE1" w:rsidRPr="00C7287A" w:rsidRDefault="00177FE1" w:rsidP="00177FE1">
      <w:pPr>
        <w:pStyle w:val="Tekstpodstawowy"/>
        <w:keepNext/>
        <w:widowControl w:val="0"/>
        <w:spacing w:line="360" w:lineRule="auto"/>
        <w:rPr>
          <w:b/>
          <w:bCs/>
          <w:u w:val="single"/>
        </w:rPr>
      </w:pPr>
      <w:r w:rsidRPr="005F385D">
        <w:rPr>
          <w:b/>
          <w:bCs/>
          <w:u w:val="single"/>
        </w:rPr>
        <w:t xml:space="preserve">Zmiany w zestawieniu „Dochody z tytułu wydawania zezwoleń na sprzedaż napojów </w:t>
      </w:r>
      <w:r w:rsidRPr="005F385D">
        <w:rPr>
          <w:b/>
          <w:bCs/>
          <w:u w:val="single"/>
        </w:rPr>
        <w:lastRenderedPageBreak/>
        <w:t>alkoholowych i wydatki na realizację zadań określonych w miejskim programie profilaktyki i rozwiązywania problemów alkoholowych oraz przeciwdziałania narkomanii na 2025 rok ”</w:t>
      </w:r>
    </w:p>
    <w:p w14:paraId="5A42E95C" w14:textId="77777777" w:rsidR="00177FE1" w:rsidRDefault="00177FE1"/>
    <w:p w14:paraId="78E92FAD" w14:textId="77777777" w:rsidR="00177FE1" w:rsidRDefault="00177FE1"/>
    <w:p w14:paraId="635E302E" w14:textId="77777777" w:rsidR="00177FE1" w:rsidRDefault="00177FE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3"/>
        <w:gridCol w:w="113"/>
        <w:gridCol w:w="4127"/>
        <w:gridCol w:w="17"/>
      </w:tblGrid>
      <w:tr w:rsidR="00177FE1" w:rsidRPr="00177FE1" w14:paraId="709E7783" w14:textId="77777777" w:rsidTr="000A5879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40"/>
              <w:gridCol w:w="2673"/>
            </w:tblGrid>
            <w:tr w:rsidR="00177FE1" w:rsidRPr="00177FE1" w14:paraId="40CDCFAC" w14:textId="77777777" w:rsidTr="000A5879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381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090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32A4BE92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52FACA5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7"/>
            </w:tblGrid>
            <w:tr w:rsidR="00177FE1" w:rsidRPr="00177FE1" w14:paraId="29E827C3" w14:textId="77777777" w:rsidTr="000A5879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2C54" w14:textId="77777777" w:rsidR="00177FE1" w:rsidRPr="00177FE1" w:rsidRDefault="00177FE1" w:rsidP="00177FE1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1  </w:t>
                  </w:r>
                </w:p>
                <w:p w14:paraId="18546C0F" w14:textId="77777777" w:rsidR="00177FE1" w:rsidRPr="00177FE1" w:rsidRDefault="00177FE1" w:rsidP="00177FE1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79C2313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4A4A30A4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1B38E463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120111F8" w14:textId="77777777" w:rsidTr="000A5879">
        <w:trPr>
          <w:trHeight w:val="850"/>
        </w:trPr>
        <w:tc>
          <w:tcPr>
            <w:tcW w:w="5102" w:type="dxa"/>
          </w:tcPr>
          <w:p w14:paraId="0A5BDCB9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12F49B4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/>
          </w:tcPr>
          <w:p w14:paraId="0E2B1D1D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2708A726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4F169F93" w14:textId="77777777" w:rsidTr="000A5879">
        <w:trPr>
          <w:trHeight w:val="40"/>
        </w:trPr>
        <w:tc>
          <w:tcPr>
            <w:tcW w:w="5102" w:type="dxa"/>
          </w:tcPr>
          <w:p w14:paraId="4E1B18EB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097CBF3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5A77D988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42E10F59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35E0C93B" w14:textId="77777777" w:rsidTr="000A5879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3"/>
            </w:tblGrid>
            <w:tr w:rsidR="00177FE1" w:rsidRPr="00177FE1" w14:paraId="11B24BAC" w14:textId="77777777" w:rsidTr="000A5879">
              <w:trPr>
                <w:trHeight w:val="630"/>
              </w:trPr>
              <w:tc>
                <w:tcPr>
                  <w:tcW w:w="97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6D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DOCHODY OGÓŁEM BUDŻETU MIASTA ŁODZI NA 2025 ROK WG ŹRÓDEŁ, Z PODZIAŁEM NA DOCHODY BIEŻĄCE I MAJĄTKOWE - ZMIANA</w:t>
                  </w:r>
                </w:p>
              </w:tc>
            </w:tr>
          </w:tbl>
          <w:p w14:paraId="000DC1BB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2ACDD7E9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7CA768BE" w14:textId="77777777" w:rsidTr="000A5879">
        <w:trPr>
          <w:trHeight w:val="74"/>
        </w:trPr>
        <w:tc>
          <w:tcPr>
            <w:tcW w:w="5102" w:type="dxa"/>
          </w:tcPr>
          <w:p w14:paraId="0B94BDC5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440E02B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27E4B4E7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0BFCCF3F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55A010A0" w14:textId="77777777" w:rsidTr="000A5879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1235"/>
              <w:gridCol w:w="859"/>
              <w:gridCol w:w="841"/>
              <w:gridCol w:w="716"/>
              <w:gridCol w:w="822"/>
              <w:gridCol w:w="841"/>
              <w:gridCol w:w="866"/>
              <w:gridCol w:w="716"/>
              <w:gridCol w:w="822"/>
              <w:gridCol w:w="822"/>
            </w:tblGrid>
            <w:tr w:rsidR="00177FE1" w:rsidRPr="00177FE1" w14:paraId="6686F2E6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6A3E7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C4A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880733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0E0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64C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177FE1" w:rsidRPr="00177FE1" w14:paraId="280C186B" w14:textId="77777777" w:rsidTr="000A5879">
              <w:trPr>
                <w:trHeight w:val="37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6221470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kacja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EF5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D3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DC0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D56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7FE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A6F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3B0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30D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C77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7A9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</w:tr>
            <w:tr w:rsidR="00177FE1" w:rsidRPr="00177FE1" w14:paraId="00EA1BD4" w14:textId="77777777" w:rsidTr="000A5879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11917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79B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4 572 058,00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834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1 773 028,00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C8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C6C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02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886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799 030,00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35B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F7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74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0F122E0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488B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BCA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Administracja publiczna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8A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B0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13E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A1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30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B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F4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CBA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B60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CD5C6B4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E0A3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B16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43F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1B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F49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262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1DA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68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E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F16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02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638B7F9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DA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638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tytułu kar i odszkodowań wynikających z umów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592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7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17C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73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74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E8C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9E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421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B8D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81500FD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70D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00C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Różne rozliczenia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E61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88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EF7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D9D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80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5A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7EB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0E0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DAD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24EAAE4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C64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75809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2A0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Rozliczenia między jednostkami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0E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B5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F8F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10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AB4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73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65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11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A6C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A0626B4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AAF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2310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CFA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Dotacje celowe otrzymane z gminy na zadania bieżące realizowane na podstawie porozumień (umów) między jednostkami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3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2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3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D01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35D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474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73C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CFF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0A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757F0BB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B1B6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9A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B32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795 423,00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665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C20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0C0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D9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F72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795 423,00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21B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D9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E96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3B92332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076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FF1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C9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795 423,00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3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A0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B1C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61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EB4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795 423,00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36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23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A44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33FEE68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0D5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2DE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F8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751 233,00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6A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36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D4F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CBF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DB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751 233,00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4C8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AD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9E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06B5FE8" w14:textId="77777777" w:rsidTr="000A5879">
              <w:trPr>
                <w:trHeight w:val="113"/>
              </w:trPr>
              <w:tc>
                <w:tcPr>
                  <w:tcW w:w="566" w:type="dxa"/>
                </w:tcPr>
                <w:p w14:paraId="56A9E2D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4E707B3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4C33EBC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EE8583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28C9DD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790A1D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29C9EC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D84EA1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F14BF4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9FBFC7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3110EA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65029994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EED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AAB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E4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751 233,00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F82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C9B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00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FB0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3C9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751 233,00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7EA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5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F0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96569FF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B90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6F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Dotacje celowe w ramach programów finansowanych z udziałem środków europejskich oraz środków, o których mowa w art. 5 ust. 3 pkt 5 lit. a i b ustawy, lub płatności w </w:t>
                  </w: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B62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44 190,00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1F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5F1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D20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BD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DC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44 190,00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3F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8C8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CB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B3C5308" w14:textId="77777777" w:rsidTr="000A5879">
              <w:trPr>
                <w:trHeight w:val="113"/>
              </w:trPr>
              <w:tc>
                <w:tcPr>
                  <w:tcW w:w="566" w:type="dxa"/>
                </w:tcPr>
                <w:p w14:paraId="72A0459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099A5F3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02428A3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DBDD27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63F578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70DA70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1CE120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996B03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4F3432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3646E8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EF1545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6A2379DD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4F2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08C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74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44 190,00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A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9FE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9F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415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57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44 190,00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AE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3C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9DA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A8CB59D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F29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CD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8D1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BE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99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60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D30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13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2CF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8E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34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C4402F6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1224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85154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C6A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Przeciwdziałanie alkoholizmowi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74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63A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5A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86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1D4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62C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C15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BD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C15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0C41D2B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C9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0480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C5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opłat za zezwolenia na sprzedaż napojów alkoholowych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4F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E25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3E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20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EA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8E6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A4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A48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6E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FDE63AD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B60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790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Pomoc społeczna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8BE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5F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BA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5A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312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CB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DE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6A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E4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0A23A0D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AD9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85202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D66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Domy pomocy społecznej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7D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1FE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E74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E9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1C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89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8E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50C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94B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2B281B7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CB1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0630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AD9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tytułu opłat i kosztów sądowych oraz innych opłat uiszczanych na rzecz Skarbu Państwa z tytułu postępowania sądowego i prokuratorskiego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105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9F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365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CC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9C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3F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D98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D57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BE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D238505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1A4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925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021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Ogrody botaniczne i zoologiczne oraz naturalne obszary i obiekty chronionej przyrody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C5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271 724,00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13A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271 724,00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56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403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48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A5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8D8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7E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F5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3614362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C36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92504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C47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Ogrody botaniczne, zoologiczne, ośrodki rehabilitacji zwierząt i azyle dla zwierząt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14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271 724,00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E6A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271 724,00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A48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9F9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21B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51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BA0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1F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D2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B5CEAFD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E53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187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najmu i dzierżawy składników majątkowych Skarbu Państwa, jednostek samorządu terytorialnego lub innych jednostek zaliczanych do sektora finansów publicznych oraz innych umów o podobnym charakterze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AB9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230 057,00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F2C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230 057,00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D99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73A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CD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B0C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B6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22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DC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D818E9B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C1DB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0830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AF2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usług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0E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41 667,00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CD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41 667,00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14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70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4F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862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74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691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9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9371102" w14:textId="77777777" w:rsidTr="000A5879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48D71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F7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9 517 376,00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1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-6 605 830,00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81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E1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C3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0C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16 123 206,00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D4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BD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17F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39C7E40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4EF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5B3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FB6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16 061 706,00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09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8D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BCD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1E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E34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16 061 706,00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A0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2E4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0F4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9FF53BB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1F9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179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C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16 061 706,00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7F6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003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12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34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A9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16 061 706,00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C85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D2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6B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23A88CA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052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6E7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F2B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15 692 472,00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29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DE1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4C4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5E6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D0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15 692 472,00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9A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61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0A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3C7390E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728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0B1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A3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15 692 472,00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EFD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14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5F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2A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00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15 692 472,00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6C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672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7E7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83FCCA6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8CC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6F9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A28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15 692 472,00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41D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369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B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46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90A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15 692 472,00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65A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7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25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EEC8860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AB83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84B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A5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369 234,00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0E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54F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AB7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E9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D03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369 234,00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E6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42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D46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A81814C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89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4B6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7DE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369 234,00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B5C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08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D77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65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20C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369 234,00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B3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92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BA0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A20B400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9E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A4C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6D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369 234,00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21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59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26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FD8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D3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369 234,00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9C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D0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994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57B3BDB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25D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5C2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Różne rozliczenia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78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-5 500 000,00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E7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-5 500 000,00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E9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176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3F8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F77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51A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F0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46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3998A5A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E31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75816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2C2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Wpływy do rozliczenia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51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-5 500 000,00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39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-5 500 000,00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7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6C7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8A3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50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7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11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2D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05730E0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93C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6370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425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Środki otrzymane z Rządowego Funduszu Polski Ład: Program Inwestycji Strategicznych na realizację zadań inwestycyjnych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E5A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-5 500 000,00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A8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-5 500 000,00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0F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49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55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7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C8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AE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A4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569469D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ED0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BFF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97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-5 500 000,00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75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-5 500 000,00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F1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60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08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85A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C4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55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AC9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F090840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C4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9D9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E0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2EB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4B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24E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AD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4E4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84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E7B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C2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82E6198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646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A5A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B0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137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F4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78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48A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14F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19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E44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C32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9DA9E7F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E78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E6D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17E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58 083,00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C37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A27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B1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7B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1F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58 083,00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2E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4DE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6AC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2D4AE97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7F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EF2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1D8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58 083,00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E81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E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41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8E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AD5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58 083,00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FE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FC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B70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9A284A2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9F2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CC9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E83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58 083,00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6FB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318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83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5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61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58 083,00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4A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248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0B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E093460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230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34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79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3 417,00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C1C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19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B0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B3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7FA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3 417,00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C16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5C4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4E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DAB3761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472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7BD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898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3 417,00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6F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EC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D1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19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186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3 417,00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F19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4DA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D0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BD12507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795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47F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9E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3 417,00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25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B39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96B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5D3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17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3 417,00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F1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74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481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400EA4D" w14:textId="77777777" w:rsidTr="000A5879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42A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lastRenderedPageBreak/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E01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EF1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-1 105 830,00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B85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-1 105 830,00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0A7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D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46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A9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2CF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401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90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30E6E3C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563B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C92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Oświetlenie ulic, placów i dróg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03E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-1 105 830,00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8E7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-1 105 830,00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20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9A0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D9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F7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6A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08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A9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EC7A0DA" w14:textId="77777777" w:rsidTr="000A5879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CC4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6280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113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Środki otrzymane od pozostałych jednostek zaliczanych do sektora finansów publicznych na finansowanie lub dofinansowanie kosztów realizacji inwestycji i zakupów inwestycyjnych jednostek zaliczanych do sektora finansów publicznych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5F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-1 105 830,00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F0B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-1 105 830,00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F3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4E8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50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9E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4B2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F42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65F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3E7AE07" w14:textId="77777777" w:rsidTr="000A5879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A92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34D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85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-1 105 830,00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B7E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-1 105 830,00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EF6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9A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288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F5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5D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73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660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1570F8C" w14:textId="77777777" w:rsidTr="000A5879"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EB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07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631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494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A27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EA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80D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194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190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D46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F39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52DE645F" w14:textId="77777777" w:rsidTr="000A5879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34F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DOCHODY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D00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14 089 434,00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96C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-4 832 802,00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27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8A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731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D2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16 922 236,00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6D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7A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B00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38BD6A34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177FE1" w:rsidRPr="00177FE1" w14:paraId="7BE0DE81" w14:textId="77777777" w:rsidTr="000A5879">
        <w:trPr>
          <w:trHeight w:val="215"/>
        </w:trPr>
        <w:tc>
          <w:tcPr>
            <w:tcW w:w="5102" w:type="dxa"/>
          </w:tcPr>
          <w:p w14:paraId="78AAABC1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68BFEF4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03C0A997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1136BC42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05DDF3D9" w14:textId="77777777" w:rsidTr="000A5879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5"/>
              <w:gridCol w:w="1240"/>
              <w:gridCol w:w="863"/>
              <w:gridCol w:w="864"/>
              <w:gridCol w:w="772"/>
              <w:gridCol w:w="772"/>
              <w:gridCol w:w="864"/>
              <w:gridCol w:w="874"/>
              <w:gridCol w:w="772"/>
              <w:gridCol w:w="772"/>
              <w:gridCol w:w="772"/>
            </w:tblGrid>
            <w:tr w:rsidR="00177FE1" w:rsidRPr="00177FE1" w14:paraId="622DBA40" w14:textId="77777777" w:rsidTr="000A5879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F35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7A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4 572 058,00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9F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1 773 028,00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05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E17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5B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C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799 030,00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10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7B5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B23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366DEAC" w14:textId="77777777" w:rsidTr="000A5879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140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FDC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703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795 423,00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10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36D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C62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A86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2F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795 423,00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FC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2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B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AEB002F" w14:textId="77777777" w:rsidTr="000A5879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58A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F02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9 517 376,00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625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-6 605 830,00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14C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A4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5C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13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16 123 206,00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50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B3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509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60E2900" w14:textId="77777777" w:rsidTr="000A5879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D58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713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3F0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16 123 206,00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4A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E11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25D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A3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15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16 123 206,00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270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D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06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4847CF06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2EE07711" w14:textId="77777777" w:rsidR="00177FE1" w:rsidRPr="00177FE1" w:rsidRDefault="00177FE1" w:rsidP="00177FE1">
      <w:pPr>
        <w:jc w:val="left"/>
        <w:rPr>
          <w:sz w:val="20"/>
          <w:szCs w:val="20"/>
          <w:lang w:bidi="ar-SA"/>
        </w:rPr>
      </w:pPr>
    </w:p>
    <w:p w14:paraId="3CCB6457" w14:textId="77777777" w:rsidR="00177FE1" w:rsidRDefault="00177FE1" w:rsidP="00177FE1">
      <w:pPr>
        <w:jc w:val="left"/>
      </w:pPr>
    </w:p>
    <w:p w14:paraId="3D0E114B" w14:textId="77777777" w:rsidR="00177FE1" w:rsidRDefault="00177FE1" w:rsidP="00177FE1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13"/>
        <w:gridCol w:w="2991"/>
        <w:gridCol w:w="1135"/>
        <w:gridCol w:w="107"/>
      </w:tblGrid>
      <w:tr w:rsidR="00177FE1" w:rsidRPr="00177FE1" w14:paraId="3D0CA307" w14:textId="77777777" w:rsidTr="000A5879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624"/>
            </w:tblGrid>
            <w:tr w:rsidR="00177FE1" w:rsidRPr="00177FE1" w14:paraId="23E0DCE8" w14:textId="77777777" w:rsidTr="000A5879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19C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E88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048778AA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C2CD711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6"/>
            </w:tblGrid>
            <w:tr w:rsidR="00177FE1" w:rsidRPr="00177FE1" w14:paraId="7344B280" w14:textId="77777777" w:rsidTr="000A5879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1B1" w14:textId="77777777" w:rsidR="00177FE1" w:rsidRPr="00177FE1" w:rsidRDefault="00177FE1" w:rsidP="00177FE1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2  </w:t>
                  </w:r>
                </w:p>
                <w:p w14:paraId="1BD326F7" w14:textId="77777777" w:rsidR="00177FE1" w:rsidRPr="00177FE1" w:rsidRDefault="00177FE1" w:rsidP="00177FE1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0E8A860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2D80D149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41E9AFDE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7F51A0C8" w14:textId="77777777" w:rsidTr="000A5879">
        <w:trPr>
          <w:trHeight w:val="850"/>
        </w:trPr>
        <w:tc>
          <w:tcPr>
            <w:tcW w:w="5102" w:type="dxa"/>
          </w:tcPr>
          <w:p w14:paraId="28D7130B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E025C1E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/>
          </w:tcPr>
          <w:p w14:paraId="1B94E3E9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39F82288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1DD73448" w14:textId="77777777" w:rsidTr="000A5879">
        <w:trPr>
          <w:trHeight w:val="40"/>
        </w:trPr>
        <w:tc>
          <w:tcPr>
            <w:tcW w:w="5102" w:type="dxa"/>
          </w:tcPr>
          <w:p w14:paraId="79920FA4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36EF17F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14:paraId="02339D23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111FEEE8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111CEDB0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70814EE3" w14:textId="77777777" w:rsidTr="000A5879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8"/>
            </w:tblGrid>
            <w:tr w:rsidR="00177FE1" w:rsidRPr="00177FE1" w14:paraId="0F881CA0" w14:textId="77777777" w:rsidTr="000A5879">
              <w:trPr>
                <w:trHeight w:val="630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829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OGÓŁEM BUDŻETU MIASTA ŁODZI NA 2025 ROK WEDŁUG DZIAŁÓW I ROZDZIAŁÓW KLASYFIKACJI BUDŻETOWEJ - ZMIANA</w:t>
                  </w:r>
                </w:p>
              </w:tc>
            </w:tr>
          </w:tbl>
          <w:p w14:paraId="73BECEF5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7A168CFA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4E2B5C50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5B97DC2F" w14:textId="77777777" w:rsidTr="000A5879">
        <w:trPr>
          <w:trHeight w:val="74"/>
        </w:trPr>
        <w:tc>
          <w:tcPr>
            <w:tcW w:w="5102" w:type="dxa"/>
          </w:tcPr>
          <w:p w14:paraId="2BBC54E6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311CDE6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14:paraId="0D14E24D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753A4D41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58B2BA09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5D39D9E8" w14:textId="77777777" w:rsidTr="000A5879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1244"/>
              <w:gridCol w:w="823"/>
              <w:gridCol w:w="823"/>
              <w:gridCol w:w="729"/>
              <w:gridCol w:w="827"/>
              <w:gridCol w:w="827"/>
              <w:gridCol w:w="823"/>
              <w:gridCol w:w="756"/>
              <w:gridCol w:w="827"/>
              <w:gridCol w:w="827"/>
            </w:tblGrid>
            <w:tr w:rsidR="00177FE1" w:rsidRPr="00177FE1" w14:paraId="3D9B87C2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E6ED0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22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0673A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7C14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E90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177FE1" w:rsidRPr="00177FE1" w14:paraId="05F29222" w14:textId="77777777" w:rsidTr="000A5879">
              <w:trPr>
                <w:trHeight w:val="37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12B3E064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kacja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17A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F5E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7A2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5FEB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6DB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2FC4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2D7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486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9D1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7D1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</w:tr>
            <w:tr w:rsidR="00177FE1" w:rsidRPr="00177FE1" w14:paraId="59F0210E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DCCD5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BF264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6A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1D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281C1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CA11F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21183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A36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A90FB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CDDDF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CA176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234C4FDA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0C1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9F82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16E0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6 877 409,00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59F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9B0B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D04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7EF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07FC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4 948 982,00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1A4C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ADF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502FF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7A71168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81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9FA0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Lokalny transport zbiorowy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9FB8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2E56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749D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91B3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50F5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9D76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970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6D4D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F97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F95A1C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392E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6A23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B22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7C8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DC7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27E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CC3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3E7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269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3E6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7C2B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EB3C319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B103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A53D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03A8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2F10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5E0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FEB5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3D1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8C4C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10DD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B950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18E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E5722E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0872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95D9A5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5E34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1CEA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F4EA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8518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C761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C411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970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D252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8314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DDF9BC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7F2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165F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017F0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4 948 982,00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443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DA8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83A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84C8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C108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4 948 982,00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334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5FA2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B37F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C4E57DF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739D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1E6C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E868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BD20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4CF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EF8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5E2F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147B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FA23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A4F8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95A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B4AA41C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DC4C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3CE8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7EE8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5D1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9117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FF09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E0C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CF70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E6F8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8BA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D45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D91DA92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67E3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7A4FF1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AD9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868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2BA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26CF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B92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E96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A17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403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FF7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304DF7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ACB7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C3F1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D2B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4 877 409,00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2E98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6702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3F8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6C1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1E4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4 877 409,00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CCB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8C0B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577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295FAE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D7AD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EAD8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3E4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-16 289 034,00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558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CE30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E579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3F4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D5F3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-16 289 034,00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B7E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0324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640E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EDAF0E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8115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F10B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07C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21 166 443,00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322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87D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71BE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791F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696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21 166 443,00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C79C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96E8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E1648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A48A0D5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AD0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67FD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Drogi wewnętrzne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4780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-121 573,00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DCBE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-121 573,00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5616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73EB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E65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F0F8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2BE1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3B7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22B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F8FEEA5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F016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5366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464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941E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34C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D8EA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724C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B3E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C908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03D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A81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687C7A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3113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7A28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2D6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BB0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20C8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6C2E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FCC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04923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9893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0EE6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691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565FC9D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3B67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37D1C0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7FB3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CAD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B21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5D4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31DD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C246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D944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D5FC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0FB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61AD32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8D0B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B4FA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C61D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30F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25E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AC5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0AA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BE84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A53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5AE5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EC5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614C11D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3665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A1C6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F89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D4C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587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9593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0FF4E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454E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936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4274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395C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3A533E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519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523A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627F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82E8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EF9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8C8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32D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6FD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5EDE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5E4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FAA4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4E5992E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4D5E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F90A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C5ED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FE6C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442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626C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B4C6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E11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4405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3F3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A0B0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EDBEF1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255C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2560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AA84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76B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17D0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671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C19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86F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9E4C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A549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C55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789B6D6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70467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4BCF2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93B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7BB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300A1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FF58A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F847F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DE5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789DD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4CAF0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E2880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02927E5E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E2F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C0D6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Gospodarka mieszkaniowa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B0E2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-7 064 651,00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B7B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-7 064 651,00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DD1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D3A72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F784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512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939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621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399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11410F8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8FC6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67E8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Gospodarka gruntami i nieruchomościami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15C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E22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B9B7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9203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4D5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0CB8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CBC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9BE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830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9A47E3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BC94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61BD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7AA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39A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A076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B90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554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D66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F1E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AB6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2063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52B8052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AB37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47C0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70C8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89E2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791A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BDE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B3A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F88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8449B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D0B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32B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F693E2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67C1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5326D7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D7D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78A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1 304,00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E64D1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84E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66302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2270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B00F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871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8733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F1A196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4B7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8AEA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227B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9B3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3504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C7F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150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E283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A8E1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9F1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D4EF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FA2EEC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CE0C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7144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171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8DF4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9A9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BCBA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203D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B28E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FCE3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C576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14C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9DF828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E5D7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3B7A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968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3E5C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31B4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927D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92D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43D5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CF26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D2ED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BCA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8B3E5D1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9FD4C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B2BEA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10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103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666D7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834E3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5D87B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BC8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EBC94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96756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22AF8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74E3D5DD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753B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222A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Działalność usługowa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994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FAAB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57C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75AE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B62BA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65F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1EC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C3C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5A7D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C3550A8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706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71095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5EA3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78AB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23C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735F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EEE4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7B23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CF06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0568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40CC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9F2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1EF8602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42C3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175D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207C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22FB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E77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B61C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3600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861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C23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98B0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870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7B7DE35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4A1B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BC82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ABA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369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1F0F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5F40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F37D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CF1D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79A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2A9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EEE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E392D3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4448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1552FD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92F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046A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2DD5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326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C940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841F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75D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0850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BD0E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455F7B0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87886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884B2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12E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AAB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6B3DA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29A76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07216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859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A6165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B50D4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CC5E9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0300C6AA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E83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75DB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Administracja publiczna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22A7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4D96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5E0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5D89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211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02C9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AC8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888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486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DC01F9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0BF3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138D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EF0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532B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70BD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E18E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D97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B3D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63FB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716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A60C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0C630F3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8C78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AB66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417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-129 586,00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F0AA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-129 586,00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800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287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C42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3FB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C79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5F59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C207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CFA7569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0AB3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4A3F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2E5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BBC7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1BA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FF3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E84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116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9498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5B7A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42B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CCA43D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6F90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BC6F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C30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-127 586,00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1FD2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-127 586,00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9C69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562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557A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1928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F9A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EE0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1E8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4184285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975D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84A475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FC21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-127 586,00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53B3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-127 586,00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D0D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4C90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0E2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70F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AAA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A7B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31C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146BC0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C9E7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907C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BA25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124 586,00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F3C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124 586,00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EEE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DA9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962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331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1941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B1F5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DC5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3CBE68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8E58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A963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136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124 586,00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6B0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124 586,00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F02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B25C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4CAF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A37E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EE0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43A0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2532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885FAAD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56A5F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29AE5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106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758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E0053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35509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61BED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65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0DC08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A00E3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4DB0D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5BBD7139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9F2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B9E7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Bezpieczeństwo publiczne i ochrona przeciwpożarowa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BF1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2A8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620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B09E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77EB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51B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55D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47D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0F17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1F28FF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7A9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75412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5A9E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Ochotnicze straże pożarne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31C9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BBBD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321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E83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FB19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9D6D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1EB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18B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3D3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7B5CF75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A3E0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7AE5C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D6BD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EF6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5DBE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16AA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67F8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77AF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4570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B7B7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C48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8E5C7A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4927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D4E78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40F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4FE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B8B6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F53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2A7E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095D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1778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2696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270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DEC9704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28AB6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43890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5EE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EA6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5388D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B5CA5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205FD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CA9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4FD70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F9ADF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92D47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79DB8FF6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57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E588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61A4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-8 438 077,00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A6E8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-9 308 370,00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F41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DF3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812B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315A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870 293,00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193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1441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F28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F2D557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96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04F3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Szkoły podstawowe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B43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A94C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94A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E54B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511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E81D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760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6C1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8BE6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8E035C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514F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32ED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99E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24D8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5EC3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309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F8EE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A9A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AAA0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936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20D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AF3EFE2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C81B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9229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013D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58F3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444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4092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01A3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ADC9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E600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7DDF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A2C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BCF14E9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900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0886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Licea ogólnokształcące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EB1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2881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BE98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B57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5542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A4AD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5D87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2D6C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6F2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A127AD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214D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6996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702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BF7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1EF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9FF5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675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397E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6D7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7C38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5419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EF66AA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ECE3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ACEF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33E5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B613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CDA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0016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2E49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898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DF5E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E73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B5F5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CAB34AC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713E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374B4B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63B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7E2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7EC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0A96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ECE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6ED0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076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F96B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5F8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EAFD29E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9A8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40F9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Licea ogólnokształcące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8088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CCF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310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E7D7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01ED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AF0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ED70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C601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F3A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8D4F6BC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FD2D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7401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38E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D8E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F57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2F38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4CA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A39A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3176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6CD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C28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53402F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A75A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1063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7AD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D41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B50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86B4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80DF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C4C5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890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AA5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9C3A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F99642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265A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4E323D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2DD5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19A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D7F2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36F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88EA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4CB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371E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5125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0D7DA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5B7B0A3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FDC3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B1A9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93E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856 923,00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E73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B79B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A3D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8AD7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2FC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865 293,00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0B7D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A97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048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01F8233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FFDB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5E8B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CAE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795 423,00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273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-8 370,00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AB7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795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B49C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9D2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803 793,00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BFB2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E53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F2F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6DBF84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2C13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AF09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B83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B3D5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DEA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C82F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9FB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8040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FF3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46AB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009F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9E23D69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01BD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DCA2BA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A7AB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-8 370,00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39E4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-8 370,00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B8F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6C10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78A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8C9A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CE1E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384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FDF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A069F7D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A9A1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75AD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50A8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803 793,00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1B2C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3B4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F3E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7230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705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803 793,00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0B0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2DC3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5773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23234E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1633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70E0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27B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BB27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9EED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BD09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E3D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8C9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453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709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DFFF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36592C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51B6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9E86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5C6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866F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298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4C1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5EC3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333C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605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2607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AFD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6C64945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BBA6B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F89C7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79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9BD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458BF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16EB6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52A1F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E9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29084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2F48B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053B7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57F32998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D97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5B9A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0E1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4AD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665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B90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35B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A0C3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3A7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018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3DD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B2AB743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A2E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85154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96D5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Przeciwdziałanie alkoholizmowi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4218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8301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A6EC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787A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BEB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98BC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3D9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8B55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1B93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F432C36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5681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749F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E76F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74F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6A2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7F4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FC5D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663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FE2B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8D97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AE4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0C07298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4000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2531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AF3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0F92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3E1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787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76EF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9480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8C50D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51E7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EB27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9B240EB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F8E70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C36E5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4D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56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E9B36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93793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9DF8D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F9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168F1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7D4BE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D5232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0405D3FF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689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62DF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Pomoc społeczna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D3C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763 607,00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9C0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760 000,00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AD0E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D56C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806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64F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FA5F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DAB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47C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E376E0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7E3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85202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177C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Domy pomocy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DA9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763 607,00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685E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760 000,00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B250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8D23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4684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2759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6FC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EF17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32E6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C261FF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5934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0119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F9E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763 607,00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0D87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760 000,00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D3C7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6CA3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E8D0B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CA8F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A0DE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517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325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CE3BB7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520C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8095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A9F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763 607,00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4DB8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760 000,00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56F4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9DB7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54FC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16B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D31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571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EA45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1A7E6B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9C2CA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D6A144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7D8A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763 607,00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067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760 000,00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331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E6D3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16D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7F4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3 607,00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AC8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04D0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9192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72B8BD5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4B78C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65A39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B94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29B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E70EC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2FB1E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C8C62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B5B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B21F1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60973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96FB1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24941017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222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A04D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Pozostałe zadania w zakresie polityki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940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FC4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FBF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352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DAB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6B5F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07DA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077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D3C0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A7B6D0F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0364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85321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106A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Zespoły do spraw orzekania o niepełnosprawności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8B0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1257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6FA7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325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45FE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FA63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9481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FF46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FB68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5C1E599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39B8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1B9E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46C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8496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4E2F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2E7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962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54A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5726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382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9F7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1A3E6ED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1EC2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CAE1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07F9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C147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99A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364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CF17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81AE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BE98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9C37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BAE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EA35F9F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F021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16101A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94BD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45 000,00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E7D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5DE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7FB0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5E5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6D5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C6B91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45 000,00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8C4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4EFF4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E7066A2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805A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F1E3FB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F647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-45 000,00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CFA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FE3F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A4A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CDD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D8A4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E56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-45 000,00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AFA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A76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1C4EF2E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1E236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40018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D5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1E7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829B7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93B40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6D103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A18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28EE4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499D5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24F48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75B125E8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63EB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E1A2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Rodzina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E2B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1E5C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9B59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89D6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B44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737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47FE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AB23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2BE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731271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3EA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85516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7638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System opieki nad dziećmi w wieku do lat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319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37CD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80F6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2D1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F16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695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43DD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4A6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3272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9E035B0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5216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F3F1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330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7BB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5176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0752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B61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B55C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7C00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F11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A96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D50060D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86D1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CEDA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52C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AC4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CA7A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7EF5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659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10BC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E9E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644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BEB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4A11F0F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5096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6465E6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F7E4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CA88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B615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16BC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11EE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AE9F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F94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253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B971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20EB1E2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314F0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B1A27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6A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1A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5492E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952B6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AE9C5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20A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3E9F7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77F77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5E41C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0F8AFD4B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FA3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E55B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B34C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-1 492 271,00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5AF2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-1 492 271,00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E6A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B74B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8D5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29F1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D9B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24B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F429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E49A558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D693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BA55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Utrzymanie zieleni w miastach i gminach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1B4B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114 640,00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EDB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114 640,00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F283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767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F14D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ECD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7526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FFE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C7AA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3E980AC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8EA8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AE4F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D8A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8DD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BCB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F73F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FD4F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90D1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775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2D8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730D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44BB5A2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A14C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C35B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681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175F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888A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EA1D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494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288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C734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EAA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EB75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81E4C1C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83D07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6E0F2B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C4AF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5DD6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C487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585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3F2A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0FD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996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347F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BB6B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3B8B11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AAF6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8DFF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4A16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111 640,00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0DF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111 640,00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3F7A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193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52F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BA1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0F3E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189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150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0C21AAC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F1CF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8215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454C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111 640,00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65E3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111 640,00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A50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238B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6EDD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FE58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C43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FFAA3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192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D3442A9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0D3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90013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6549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Schroniska dla zwierząt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916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371 339,00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021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371 339,00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F74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01A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A37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D5C7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048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53E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CD3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7AE8DF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E44F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9272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EDD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371 339,00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7404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371 339,00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978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419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F9A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413C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86EE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335B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D05DE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5D81AE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998B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4B01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38B9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EEC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9C9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10AA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2A8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544A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8C6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5BF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1E5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D06898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D823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A221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BCF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348 579,00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49CA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348 579,00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B42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AAF2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E53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D96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02480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18C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C357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DFE40E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683D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68D995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F7E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43 230,00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CCE4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43 230,00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262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7B45F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6E1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779C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738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C1B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942A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36E84F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CC80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B62231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8D07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305 349,00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25E6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305 349,00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BF12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F42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F7B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9B2C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C8F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265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6E2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1663D35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4C0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08C6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Oświetlenie ulic, placów i dróg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6C3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465C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146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AF1A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9C34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4BF3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896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9EB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9E5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9AE9479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6E74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3848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F30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12D6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762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EDE3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0044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FF96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F71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47F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493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7D1C72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2C2F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D815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81F7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B831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14DB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04EF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109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C3B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337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AA74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F33C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D20C07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4B6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2C01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1571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-135 200,00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670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-135 200,00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FA7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208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C5EE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084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5D3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C5F7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6A5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471B5A3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369C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E7A2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1B34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-115 200,00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703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-115 200,00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DAAB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AA9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526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F710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FB5B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B12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992C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0E98218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20F0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726B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5ADC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-115 200,00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8569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-115 200,00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F2B7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410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5EAB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7DD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18F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40E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E7E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894901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09ED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94AB34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CEA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-115 200,00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FFD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-115 200,00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4C3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CE58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DB5F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9D9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EAD5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D537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92E5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C1B352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9525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8E17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DA6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2F58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11B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AA0D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9A09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939A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DD6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1FD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D35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D6BA381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2694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E131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F906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3B5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839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407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CC78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031E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7684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81A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AD35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F053198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6C43F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78F64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286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DCD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842E9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FCB0B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15715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19C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4EA99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CD6FA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4068E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19229614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7F9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7A8E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Kultura i ochrona dziedzictwa narodowego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8B3F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309 598,00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BD33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35E7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CDC8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49E8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179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294 598,00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1FD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575C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F459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7E3E526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3383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92118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915E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Muzea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A66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294 598,00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836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16C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11C3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490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387BE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294 598,00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5784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2FF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AD9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977CE8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AA6B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99D8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C497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294 598,00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B07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835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132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E97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A876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294 598,00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9E7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71C0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B92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FF7653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A694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4D18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63B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294 598,00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463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272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7A5F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75D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6524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294 598,00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FCA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AE0D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F7F6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5B5DE37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BDC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864F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Ochrona zabytków i opieka nad zabytkami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675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1329E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B14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DAC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2EE0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328F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64C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6A95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AE3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ABEC25B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AB20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DA74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6AF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7D0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4B0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8E01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A598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880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E673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B4D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BF3A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5103596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2E69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4036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409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571E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F040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A76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D42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C90E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0BB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02A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358B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68ABD2E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476A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CAA047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960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16B5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F56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9BC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26E1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736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6E3F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4B7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F8C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D429E6E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887E1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5A96F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74A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B66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97CDE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C2096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EEA38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80D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720D5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75E77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3EAB6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170D5E4A" w14:textId="77777777" w:rsidTr="000A5879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C02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925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C31A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Ogrody botaniczne i zoologiczne oraz naturalne obszary i obiekty chronionej przyrody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957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E3A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4C7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FF06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688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590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035D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DD2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1FD4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1538576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EEC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92504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36DD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Ogrody botaniczne, zoologiczne, ośrodki rehabilitacji zwierząt i azyle dla zwierząt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881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C190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84CF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CDD5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4555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B5C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774A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4388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9CD3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57B7074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3D3B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DD0C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F05E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193A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A64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7257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4FD4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660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8F79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FF7C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0B06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273C79D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5C53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CB0B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44A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CD6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24B9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1B5BD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F1B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DDF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7A29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5E54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AC8B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10EB4BA" w14:textId="77777777" w:rsidTr="000A5879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D9A6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AD9C02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E7F3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397B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0BBA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C8E0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2570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153E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C8CC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1693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D277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5352DF04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108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 xml:space="preserve">OGÓŁEM WYDATKI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AD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-7 034 820,00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04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-15 152 300,00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F3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DCF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6E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953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6 117 480,00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CBA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A48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CD5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70848B8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26B9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5DF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6 035 263,00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8A66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2 856 692,00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456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6C1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D2CD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D2F7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1 178 571,00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36E8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5148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0675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E35BB9C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DAA0D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87A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2 318 803,00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B5F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2 024 205,00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905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EB4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42D1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303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294 598,00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CDE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6DE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07A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7B0D341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B354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7A3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9CCA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C72F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2465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159A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A85D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E29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559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935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3F95FAB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52D5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A574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2 891 907,00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3EAE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811 727,00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6A5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0072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EC9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98EA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80 180,00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1CD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CEE4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DBE4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82D039A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7ED9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2F58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2FC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2 631 558,00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B2E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506 378,00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F02F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1EC1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AFB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BED2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80 180,00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6A6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1C3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74DB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9DD3CBD" w14:textId="77777777" w:rsidTr="000A5879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0058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1236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7D6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260 349,00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07D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305 349,00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D8D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BC4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5796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EC8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EC62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-45 000,00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567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0655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05E2C6F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FC8A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04A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803 793,00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2D93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4E48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01A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4E2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513F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803 793,00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ABE3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14B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98A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1FA73A6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B9AE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378E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-13 070 083,00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2D5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-18 008 992,00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6C28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0AA3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E50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22C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4 938 909,00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52A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C1CC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A2E2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7574373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3987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C320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-27 232 071,00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8A7A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-10 943 037,00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D4EC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4E5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84A6E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3AA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-16 289 034,00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BA3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703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B49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16D54E5" w14:textId="77777777" w:rsidTr="000A5879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342A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1037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14 161 988,00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FD8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4592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C6F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D2FB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D8D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21 227 943,00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BDD4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44EF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6808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3A5EADAF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0F697020" w14:textId="77777777" w:rsidR="00177FE1" w:rsidRPr="00177FE1" w:rsidRDefault="00177FE1" w:rsidP="00177FE1">
      <w:pPr>
        <w:jc w:val="left"/>
        <w:rPr>
          <w:sz w:val="20"/>
          <w:szCs w:val="20"/>
          <w:lang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113"/>
        <w:gridCol w:w="4168"/>
        <w:gridCol w:w="38"/>
      </w:tblGrid>
      <w:tr w:rsidR="00177FE1" w:rsidRPr="00177FE1" w14:paraId="5CCB51D7" w14:textId="77777777" w:rsidTr="000A5879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2"/>
              <w:gridCol w:w="2639"/>
            </w:tblGrid>
            <w:tr w:rsidR="00177FE1" w:rsidRPr="00177FE1" w14:paraId="19E408A0" w14:textId="77777777" w:rsidTr="000A5879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2EC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4CE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5C2BA496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155ECC1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8"/>
            </w:tblGrid>
            <w:tr w:rsidR="00177FE1" w:rsidRPr="00177FE1" w14:paraId="0C22D1DE" w14:textId="77777777" w:rsidTr="000A5879">
              <w:trPr>
                <w:trHeight w:val="1055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6EEC" w14:textId="77777777" w:rsidR="00177FE1" w:rsidRPr="00177FE1" w:rsidRDefault="00177FE1" w:rsidP="00177FE1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3  </w:t>
                  </w:r>
                </w:p>
                <w:p w14:paraId="49742029" w14:textId="77777777" w:rsidR="00177FE1" w:rsidRPr="00177FE1" w:rsidRDefault="00177FE1" w:rsidP="00177FE1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0702A93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2ED9E32D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77ED11A8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631AF42E" w14:textId="77777777" w:rsidTr="000A5879">
        <w:trPr>
          <w:trHeight w:val="850"/>
        </w:trPr>
        <w:tc>
          <w:tcPr>
            <w:tcW w:w="5102" w:type="dxa"/>
          </w:tcPr>
          <w:p w14:paraId="7F0F9006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3153E1A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  <w:vMerge/>
          </w:tcPr>
          <w:p w14:paraId="30FC321B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561AF44C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7DD67714" w14:textId="77777777" w:rsidTr="000A5879">
        <w:trPr>
          <w:trHeight w:val="40"/>
        </w:trPr>
        <w:tc>
          <w:tcPr>
            <w:tcW w:w="5102" w:type="dxa"/>
          </w:tcPr>
          <w:p w14:paraId="1C166A1F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2F1DFD6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</w:tcPr>
          <w:p w14:paraId="3424CD8A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02EDF4D6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549B05CA" w14:textId="77777777" w:rsidTr="000A5879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32"/>
            </w:tblGrid>
            <w:tr w:rsidR="00177FE1" w:rsidRPr="00177FE1" w14:paraId="38861E9E" w14:textId="77777777" w:rsidTr="000A5879">
              <w:trPr>
                <w:trHeight w:val="630"/>
              </w:trPr>
              <w:tc>
                <w:tcPr>
                  <w:tcW w:w="97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231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MAJĄTKOWE BUDŻETU MIASTA ŁODZI NA 2025 ROK - ZMIANA</w:t>
                  </w:r>
                </w:p>
              </w:tc>
            </w:tr>
          </w:tbl>
          <w:p w14:paraId="0C517782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2C625D1E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0C3A60C0" w14:textId="77777777" w:rsidTr="000A5879">
        <w:trPr>
          <w:trHeight w:val="74"/>
        </w:trPr>
        <w:tc>
          <w:tcPr>
            <w:tcW w:w="5102" w:type="dxa"/>
          </w:tcPr>
          <w:p w14:paraId="5A39F192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BF54A0C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</w:tcPr>
          <w:p w14:paraId="0C26B0AA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43541870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177E8EF6" w14:textId="77777777" w:rsidTr="000A5879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8"/>
              <w:gridCol w:w="2537"/>
              <w:gridCol w:w="1009"/>
              <w:gridCol w:w="1009"/>
              <w:gridCol w:w="971"/>
              <w:gridCol w:w="1009"/>
              <w:gridCol w:w="943"/>
              <w:gridCol w:w="974"/>
            </w:tblGrid>
            <w:tr w:rsidR="00177FE1" w:rsidRPr="00177FE1" w14:paraId="1890640B" w14:textId="77777777" w:rsidTr="000A5879">
              <w:trPr>
                <w:trHeight w:val="9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E53F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8A0C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D791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14:paraId="78EA5B9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9791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7464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248322C4" w14:textId="77777777" w:rsidTr="000A5879">
              <w:trPr>
                <w:trHeight w:val="22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AC7B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Dział/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Rozdział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Zadanie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Działanie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BDF5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4DB9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na 2025 rok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 w14:paraId="2689CDE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AE10A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wydatki o charakterze dotacyjnym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C0E34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 tym na programy finansowane z udziałem środków, o których mowa w art. 5 ust. 1 pkt 2 i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BFF1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Zakup i objecie akcji i udziałów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72A6B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Wniesienie wkładów do spółek prawa handlowego</w:t>
                  </w:r>
                </w:p>
              </w:tc>
            </w:tr>
            <w:tr w:rsidR="00177FE1" w:rsidRPr="00177FE1" w14:paraId="6493648D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55D96F2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FC9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FDE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1B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CE0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D9D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343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645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8</w:t>
                  </w:r>
                </w:p>
              </w:tc>
            </w:tr>
            <w:tr w:rsidR="00177FE1" w:rsidRPr="00177FE1" w14:paraId="4D77576D" w14:textId="77777777" w:rsidTr="000A5879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43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D418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8FAE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4 855 836,00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DE4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4 855 836,00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3573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5EF5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21 166 443,00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C8B8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215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FD58A2A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DC7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4BD3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ADE8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4 877 409,00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810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4 877 409,00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ECD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FEB5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21 166 443,00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489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6660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1D59A18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24E36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000425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F6F7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Budowa układu dróg rowerowych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4203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1 422 212,00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3CA3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1 422 212,00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1BF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B477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21 166 443,00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16FB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828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A2654C8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5720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000425-001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4FC6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Budowa układu dróg rowerowych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4685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-19 744 231,00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3B8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-19 744 231,00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4AF1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CF3E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668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6C4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24921E5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F522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000425-002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F5F5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Modernizacja infrastruktury dla rowerzystów i pieszych na terenie Miasta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83BE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21 166 443,00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FF85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21 166 443,00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639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B24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21 166 443,00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121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6495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44B23E3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60F0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001382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A77C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Budowa i modernizacja innych obiektów na terenie miasta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1BBA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3 455 197,00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9A0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3 455 197,00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017D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003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F50DA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929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A2C21F1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C99F4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001382-030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ADAF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Przebudowa linii tramwajowej na ul. Legionów i ul. Zielonej w Łodzi wraz z infrastrukturą zasilającą i przystankową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002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-6 000 000,00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682B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-6 000 000,00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0BE4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FAA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89867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7600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6D146D9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F113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001382-034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5203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Przebudowa linii tramwajowych - wydatki nieobjęte umowami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183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9 455 197,00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6BF9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9 455 197,00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1F5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324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98B5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475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F0DAA7C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CF7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60017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E0F6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Drogi wewnętrzne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089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6327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ABBD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54B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3F4A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D59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BDB9F8E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2352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001598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E1EC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Wydatki na utrzymanie dróg - wydatki majątkowe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F19E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1063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981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8D0D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007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49D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4F8727C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4D2D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001598-001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879A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Dostawa słupków z pamięcią kształtu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02B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43A1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-71 573,00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4F2F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A0E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A82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0D0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049021E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E22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60095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8DBE1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2B88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EA92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1D06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9DB8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88B99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3C77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9AEDAD0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30E7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000622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ED5B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9388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965B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0B1F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834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BA3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B894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5064756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D2BD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000622-010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8900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Dostawa przenośnego, radarowego urządzenia rejestrującego prędkość i rodzajowość pojazdów wraz z analizą danych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964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4896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76BF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5A3C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8898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07B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E001FC0" w14:textId="77777777" w:rsidTr="000A5879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8C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A3E2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Gospodarka mieszkaniowa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E9F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51DD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6842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92EE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9204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7D48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AD4E249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B5C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099D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B95D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F474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EF65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C54B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1BFCA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76CC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0866790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9FC1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000500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9A61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Rewitalizacja obszarowa centrum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5E47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9E1A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371D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3A76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9701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DBDC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B6E933A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FEB3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000500-030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F3FA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Rewitalizacja obszarowa centrum Łodzi - obszar o powierzchni 7,5 ha ograniczony ulicami: Wschodnią, Rewolucji 1905 r., Kilińskiego, Jaracza wraz z pierzejami po drugiej stronie ww. ulic - 1(c)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A872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F723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E087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79E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-7 065 955,00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AD24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1D11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D6C415D" w14:textId="77777777" w:rsidTr="000A5879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034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22B5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Administracja publiczna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4789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124 586,00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36BF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124 586,00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08E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0486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6CA9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628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B3A8005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73A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lastRenderedPageBreak/>
                    <w:t>75095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6034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939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124 586,00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EC00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124 586,00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8D98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DF0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DA8B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F81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99D0A6C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E2B44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001287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E957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Zakup usług związanych z realizacją zadań majątkowych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8ADD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12 400,00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16F4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12 400,00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82CF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22F4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CF3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05D6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225D577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59352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001287-001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1929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Utrzymanie, zakup i wymiana systemów informatycznych - wydatki majątkowe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0C67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12 400,00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A1A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12 400,00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EEE3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6704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D3C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8F25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344C8A5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AF23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001457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C47A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Promocja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6D48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112 186,00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3EB4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112 186,00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4D68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708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D938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1ADC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D3ACDEA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2268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001457-007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BDE1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Wydatki majątkowe związane z promocją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2C2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112 186,00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DEB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112 186,00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92FD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DFD5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CB41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5CD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0FF5086" w14:textId="77777777" w:rsidTr="000A5879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836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F770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Bezpieczeństwo publiczne i ochrona przeciwpożarowa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74B3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D9C3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E503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7C88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4197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1B5F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7D0BF45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059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75412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F39D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Ochotnicze straże pożarne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A76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E8F4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AB0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3D3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261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801F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A337C1F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67FA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001669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CDFE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Wydatki realizowane w ramach budżetu obywatelskiego (edycja 2025 r.)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5478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6C8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2417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6B21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C30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CF01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4C9F39B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D7BF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001669-013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9903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Doposażenie jednostek OSP w Łodzi w motopompy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F686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3FA2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-3 000,00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0646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808F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D1E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3B2A1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9BB2660" w14:textId="77777777" w:rsidTr="000A5879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74A6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EFA7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B923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-9 238 500,00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F5A39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-9 238 500,00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1E6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68F6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793E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1843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DF79A96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016D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F703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Szkoły podstawowe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FC7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6900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05D5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9DC0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AB0F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3C4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23539E1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2388C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001480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0145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Wydatki inwestycyjne w placówkach oświatowych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96A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05E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401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9D0C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C2A6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39AC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2A27113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A3D10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001480-027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55DD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Budowa nowego budynku szkoły wraz z salą gimnastyczną oraz rozbudowa i modernizacja istniejącego budynku Szkoły Podstawowej nr 130 w Łodzi przy ul. Gościniec 1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EB2F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472B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-9 300 000,00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2A1A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0CAE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4D92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BBA3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B565C73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8AC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074A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7138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3F0D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C9B9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9BE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B17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1CC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56B7528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5597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001444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5A16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Realizacja projektów współfinansowanych ze środków UE w zakresie edukacji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D428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E47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6C4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CE66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0BDE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182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8593648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A500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001444-070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C135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Planuję swoją przyszłość, zdobywam zawód, osiągam sukces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F272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D091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3552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5CAA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61 500,00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C1F4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943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C881040" w14:textId="77777777" w:rsidTr="000A5879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229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900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03B7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750E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-1 751 410,00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778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-1 751 410,00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B494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6D04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1296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F41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05767CA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35C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90004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FD48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Utrzymanie zieleni w miastach i gminach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A2D7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111 640,00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E2A6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111 640,00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EAAD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C844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C260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CEE1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5AEA09BF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56C0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001250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E128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Wieloletnie wydatki majątkowe realizowane przez Zarząd Zieleni Miejskiej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876B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E350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40C8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1747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E599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EE31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3497773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4C6EA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001250-012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FF9B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Modernizacja infrastruktury należącej do Zarządu Zieleni Miejskiej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CB5B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49A4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E88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4F9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1CDD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209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D47C8DE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84E2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001481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AB35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Inwestycje w parkach i innych terenach zielonych miasta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ED88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5E7F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1EE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7FF8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242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715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AD7D773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1D4DF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001481-019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0625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Modernizacja zniszczonego drewnianego mostku na rzece Łódce w Parku Ocalałych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8F8F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434B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7E6B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9D85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D326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2BCF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EF459E4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258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90015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9823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Oświetlenie ulic, placów i dróg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5271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A40C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2EEF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5BB0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46C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82975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F0B0FD9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9662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001381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0613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Budowa i modernizacja oświetlenia ulic 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EA1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988C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-1 843 050,00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03B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9A48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A923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7E50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2273634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BC66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001381-005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8588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Poprawa efektywności energetycznej systemów oświetlenia zewnętrznego poprzez modernizację oświetlenia ulicznego na obszarze miasta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A1D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3B5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B5EB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D770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C64F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A49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3016FA34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70969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001381-006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0D48A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Modernizacja oświetlenia ulicznego w Mieście Łodzi - etap II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B6A95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-1 943 050,00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B6E6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-1 943 050,00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86D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E4F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A6C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4239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44BAF6C4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715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DBEE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220CB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ED66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3BB9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0034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4A342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E832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3146D22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9977E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001481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591E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Inwestycje w parkach i innych terenach zielonych miasta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ABED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8A80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317E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86FA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F393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403D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12622AC1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B67E6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001481-021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DC56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Utworzenie bazy edukacyjnej na rzece Jasień – Przędzalniana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A47D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324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-20 000,00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6665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0E2A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52D9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1CC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28752AF3" w14:textId="77777777" w:rsidTr="000A5879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8F7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925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2072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Ogrody botaniczne i zoologiczne oraz naturalne obszary i obiekty chronionej przyrody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A35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C5AD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4B71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13C9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EF02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107C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5688344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8033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92504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BE8C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Ogrody botaniczne, zoologiczne, ośrodki rehabilitacji zwierząt i azyle dla zwierząt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8E531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58A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2690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4812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C34F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912F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0627DD0A" w14:textId="77777777" w:rsidTr="000A5879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087C5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001250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54FA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Wieloletnie wydatki majątkowe realizowane przez Zarząd Zieleni Miejskiej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DB79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A35A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8971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A18C3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4D9E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7CCC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738CC6DA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78DF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001250-010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ED3C9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Czynna ochrona wybranych gatunków roślin rzadkich i zagrożonych wyginięciem na terenie łódzkiego Ogrodu Botanicznego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92B0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415F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8 360,00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B729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A78D6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888F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CA40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177FE1" w:rsidRPr="00177FE1" w14:paraId="6C999D98" w14:textId="77777777" w:rsidTr="000A58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892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EBF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4981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A23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03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28A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5EDE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6BAD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77A10641" w14:textId="77777777" w:rsidTr="000A5879">
              <w:trPr>
                <w:trHeight w:val="205"/>
              </w:trPr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B09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WYDATKI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E8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-13 070 083,00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E1E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-13 070 083,00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5B5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FF7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14 161 988,00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D47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A6F7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7779D21D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6D3F208C" w14:textId="77777777" w:rsidR="00177FE1" w:rsidRPr="00177FE1" w:rsidRDefault="00177FE1" w:rsidP="00177FE1">
      <w:pPr>
        <w:jc w:val="left"/>
        <w:rPr>
          <w:sz w:val="20"/>
          <w:szCs w:val="20"/>
          <w:lang w:bidi="ar-SA"/>
        </w:rPr>
      </w:pPr>
    </w:p>
    <w:p w14:paraId="09D55A85" w14:textId="77777777" w:rsidR="00177FE1" w:rsidRDefault="00177FE1" w:rsidP="00177FE1">
      <w:pPr>
        <w:jc w:val="left"/>
      </w:pPr>
    </w:p>
    <w:p w14:paraId="4B87C25E" w14:textId="77777777" w:rsidR="00177FE1" w:rsidRDefault="00177FE1" w:rsidP="00177FE1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2269"/>
        <w:gridCol w:w="113"/>
        <w:gridCol w:w="3955"/>
        <w:gridCol w:w="279"/>
        <w:gridCol w:w="113"/>
      </w:tblGrid>
      <w:tr w:rsidR="00177FE1" w:rsidRPr="00177FE1" w14:paraId="04248B8C" w14:textId="77777777" w:rsidTr="000A5879">
        <w:tc>
          <w:tcPr>
            <w:tcW w:w="263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2560"/>
            </w:tblGrid>
            <w:tr w:rsidR="00177FE1" w:rsidRPr="00177FE1" w14:paraId="09CDEBE4" w14:textId="77777777" w:rsidTr="000A5879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30D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CC7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3BDF4A91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03C741F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4"/>
            </w:tblGrid>
            <w:tr w:rsidR="00177FE1" w:rsidRPr="00177FE1" w14:paraId="45ED27D3" w14:textId="77777777" w:rsidTr="000A5879">
              <w:trPr>
                <w:trHeight w:val="1339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7BC4" w14:textId="77777777" w:rsidR="00177FE1" w:rsidRPr="00177FE1" w:rsidRDefault="00177FE1" w:rsidP="00177FE1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4 </w:t>
                  </w:r>
                </w:p>
                <w:p w14:paraId="607BD203" w14:textId="77777777" w:rsidR="00177FE1" w:rsidRPr="00177FE1" w:rsidRDefault="00177FE1" w:rsidP="00177FE1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0934B41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361DAB36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B3DFD20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5ECF5BD7" w14:textId="77777777" w:rsidTr="000A5879">
        <w:trPr>
          <w:trHeight w:val="1133"/>
        </w:trPr>
        <w:tc>
          <w:tcPr>
            <w:tcW w:w="2638" w:type="dxa"/>
          </w:tcPr>
          <w:p w14:paraId="090A21F3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64C52192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9A5C403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  <w:gridSpan w:val="2"/>
            <w:vMerge/>
          </w:tcPr>
          <w:p w14:paraId="675DAF75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0210BD3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623F7BFC" w14:textId="77777777" w:rsidTr="000A5879">
        <w:trPr>
          <w:trHeight w:val="20"/>
        </w:trPr>
        <w:tc>
          <w:tcPr>
            <w:tcW w:w="2638" w:type="dxa"/>
          </w:tcPr>
          <w:p w14:paraId="54033E2A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1B74C327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96F663D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71B21F67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596BAC2D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2B91AA2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7F9DBCBA" w14:textId="77777777" w:rsidTr="000A5879">
        <w:trPr>
          <w:trHeight w:val="708"/>
        </w:trPr>
        <w:tc>
          <w:tcPr>
            <w:tcW w:w="26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8"/>
            </w:tblGrid>
            <w:tr w:rsidR="00177FE1" w:rsidRPr="00177FE1" w14:paraId="4AC311FA" w14:textId="77777777" w:rsidTr="000A5879">
              <w:trPr>
                <w:trHeight w:val="630"/>
              </w:trPr>
              <w:tc>
                <w:tcPr>
                  <w:tcW w:w="94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692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PRZYCHODY I ROZCHODY BUDŻETU MIASTA ŁODZI NA 2025 ROK - ZMIANA</w:t>
                  </w:r>
                </w:p>
              </w:tc>
            </w:tr>
          </w:tbl>
          <w:p w14:paraId="3895739F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58815F65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6358E37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23DB0CF4" w14:textId="77777777" w:rsidTr="000A5879">
        <w:trPr>
          <w:trHeight w:val="100"/>
        </w:trPr>
        <w:tc>
          <w:tcPr>
            <w:tcW w:w="2638" w:type="dxa"/>
          </w:tcPr>
          <w:p w14:paraId="615E2960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746620D0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D05BCB5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30252A05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1CC9D97C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6A93175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3A1D9206" w14:textId="77777777" w:rsidTr="000A5879">
        <w:tc>
          <w:tcPr>
            <w:tcW w:w="263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6327"/>
              <w:gridCol w:w="1897"/>
            </w:tblGrid>
            <w:tr w:rsidR="00177FE1" w:rsidRPr="00177FE1" w14:paraId="0AF0372D" w14:textId="77777777" w:rsidTr="000A5879">
              <w:trPr>
                <w:trHeight w:val="347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CB00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Paragraf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8D528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61B41" w14:textId="77777777" w:rsidR="00177FE1" w:rsidRPr="00177FE1" w:rsidRDefault="00177FE1" w:rsidP="00177FE1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Kwota w zł</w:t>
                  </w:r>
                </w:p>
              </w:tc>
            </w:tr>
            <w:tr w:rsidR="00177FE1" w:rsidRPr="00177FE1" w14:paraId="0A84E0D0" w14:textId="77777777" w:rsidTr="000A5879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736C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B7F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83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12602742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150F3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B356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Przychody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BC499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-21 163 055,00</w:t>
                  </w:r>
                </w:p>
              </w:tc>
            </w:tr>
            <w:tr w:rsidR="00177FE1" w:rsidRPr="00177FE1" w14:paraId="6B90DFD8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DD0E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905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1FE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B52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524 205,00</w:t>
                  </w:r>
                </w:p>
              </w:tc>
            </w:tr>
            <w:tr w:rsidR="00177FE1" w:rsidRPr="00177FE1" w14:paraId="0B318C69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6365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F25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 z tytułu środków pieniężnych wynikających z rozliczenia dochodów i wydatków związanych ze szczególnymi zasadami wykonywania budżetu określonymi w odrębnych ustawach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7C2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524 205,00</w:t>
                  </w:r>
                </w:p>
              </w:tc>
            </w:tr>
            <w:tr w:rsidR="00177FE1" w:rsidRPr="00177FE1" w14:paraId="4EF86538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45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950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EF8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Wolne środki, o których mowa w art. 217 ust. 2 pkt 6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99A0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-20 950 040,00</w:t>
                  </w:r>
                </w:p>
              </w:tc>
            </w:tr>
            <w:tr w:rsidR="00177FE1" w:rsidRPr="00177FE1" w14:paraId="025350E8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E3D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A34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 z tytułu wolnych 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964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-20 950 040,00</w:t>
                  </w:r>
                </w:p>
              </w:tc>
            </w:tr>
            <w:tr w:rsidR="00177FE1" w:rsidRPr="00177FE1" w14:paraId="5901C62B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745A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952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70A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Przychody z zaciągniętych pożyczek i kredytów na rynku krajowym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5384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-737 220,00</w:t>
                  </w:r>
                </w:p>
              </w:tc>
            </w:tr>
            <w:tr w:rsidR="00177FE1" w:rsidRPr="00177FE1" w14:paraId="21757784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9F2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991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 z tytułu zaciągnięcia pożyczek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87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-737 220,00</w:t>
                  </w:r>
                </w:p>
              </w:tc>
            </w:tr>
            <w:tr w:rsidR="00177FE1" w:rsidRPr="00177FE1" w14:paraId="7874E92A" w14:textId="77777777" w:rsidTr="000A5879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C73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4EAB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A6C0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177FE1" w:rsidRPr="00177FE1" w14:paraId="10F6CF19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1F329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A2BF6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53B7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-38 801,00</w:t>
                  </w:r>
                </w:p>
              </w:tc>
            </w:tr>
            <w:tr w:rsidR="00177FE1" w:rsidRPr="00177FE1" w14:paraId="18366279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B285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992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7A3F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Spłaty otrzymanych krajowych pożyczek i kredytów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C3C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-38 801,00</w:t>
                  </w:r>
                </w:p>
              </w:tc>
            </w:tr>
            <w:tr w:rsidR="00177FE1" w:rsidRPr="00177FE1" w14:paraId="6E9E9EB4" w14:textId="77777777" w:rsidTr="000A5879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8C47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7534" w14:textId="77777777" w:rsidR="00177FE1" w:rsidRPr="00177FE1" w:rsidRDefault="00177FE1" w:rsidP="00177FE1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Spłaty pożyczek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3E01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-38 801,00</w:t>
                  </w:r>
                </w:p>
              </w:tc>
            </w:tr>
          </w:tbl>
          <w:p w14:paraId="563B4046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177FE1" w:rsidRPr="00177FE1" w14:paraId="69429886" w14:textId="77777777" w:rsidTr="000A5879">
        <w:trPr>
          <w:trHeight w:val="99"/>
        </w:trPr>
        <w:tc>
          <w:tcPr>
            <w:tcW w:w="2638" w:type="dxa"/>
          </w:tcPr>
          <w:p w14:paraId="1B77CCCB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5DF84EB4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9F029C2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2D7EAD34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6FC7606E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ECB532C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177FE1" w:rsidRPr="00177FE1" w14:paraId="15680EBC" w14:textId="77777777" w:rsidTr="000A5879">
        <w:tc>
          <w:tcPr>
            <w:tcW w:w="2638" w:type="dxa"/>
          </w:tcPr>
          <w:p w14:paraId="3AE228D8" w14:textId="77777777" w:rsidR="00177FE1" w:rsidRPr="00177FE1" w:rsidRDefault="00177FE1" w:rsidP="00177FE1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8"/>
              <w:gridCol w:w="2036"/>
              <w:gridCol w:w="1389"/>
              <w:gridCol w:w="1846"/>
            </w:tblGrid>
            <w:tr w:rsidR="00177FE1" w:rsidRPr="00177FE1" w14:paraId="2CCB643C" w14:textId="77777777" w:rsidTr="000A5879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A9F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CEE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14 089 434,00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9A7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Wydatki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58B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-7 034 820,00</w:t>
                  </w:r>
                </w:p>
              </w:tc>
            </w:tr>
            <w:tr w:rsidR="00177FE1" w:rsidRPr="00177FE1" w14:paraId="5F251D93" w14:textId="77777777" w:rsidTr="000A5879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200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51EF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-21 163 055,00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09CD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DE5B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-38 801,00</w:t>
                  </w:r>
                </w:p>
              </w:tc>
            </w:tr>
            <w:tr w:rsidR="00177FE1" w:rsidRPr="00177FE1" w14:paraId="42559D94" w14:textId="77777777" w:rsidTr="000A5879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8C69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Razem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6338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-7 073 621,00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5BB2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Razem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9B46" w14:textId="77777777" w:rsidR="00177FE1" w:rsidRPr="00177FE1" w:rsidRDefault="00177FE1" w:rsidP="00177FE1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177FE1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-7 073 621,00</w:t>
                  </w:r>
                </w:p>
              </w:tc>
            </w:tr>
          </w:tbl>
          <w:p w14:paraId="698B05BD" w14:textId="77777777" w:rsidR="00177FE1" w:rsidRPr="00177FE1" w:rsidRDefault="00177FE1" w:rsidP="00177FE1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540A0B6D" w14:textId="77777777" w:rsidR="00177FE1" w:rsidRPr="00177FE1" w:rsidRDefault="00177FE1" w:rsidP="00177FE1">
      <w:pPr>
        <w:jc w:val="left"/>
        <w:rPr>
          <w:sz w:val="20"/>
          <w:szCs w:val="20"/>
          <w:lang w:bidi="ar-SA"/>
        </w:rPr>
      </w:pPr>
    </w:p>
    <w:p w14:paraId="3A2FB61B" w14:textId="77777777" w:rsidR="00177FE1" w:rsidRDefault="00177FE1" w:rsidP="00177FE1">
      <w:pPr>
        <w:jc w:val="left"/>
      </w:pPr>
    </w:p>
    <w:p w14:paraId="3424A2F9" w14:textId="77777777" w:rsidR="00B15FE2" w:rsidRDefault="00B15FE2" w:rsidP="00177FE1">
      <w:pPr>
        <w:jc w:val="left"/>
      </w:pPr>
    </w:p>
    <w:p w14:paraId="46C881DA" w14:textId="77777777" w:rsidR="00B15FE2" w:rsidRDefault="00B15FE2" w:rsidP="00177FE1">
      <w:pPr>
        <w:jc w:val="left"/>
      </w:pPr>
    </w:p>
    <w:p w14:paraId="184A2A90" w14:textId="77777777" w:rsidR="00B15FE2" w:rsidRDefault="00B15FE2" w:rsidP="00177FE1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113"/>
        <w:gridCol w:w="4131"/>
        <w:gridCol w:w="44"/>
        <w:gridCol w:w="113"/>
      </w:tblGrid>
      <w:tr w:rsidR="00B15FE2" w:rsidRPr="00B15FE2" w14:paraId="4D0C472E" w14:textId="77777777" w:rsidTr="000A5879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6"/>
              <w:gridCol w:w="2593"/>
            </w:tblGrid>
            <w:tr w:rsidR="00B15FE2" w:rsidRPr="00B15FE2" w14:paraId="0EE5611B" w14:textId="77777777" w:rsidTr="000A5879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37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B1E4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10CB0428" w14:textId="77777777" w:rsidR="00B15FE2" w:rsidRPr="00B15FE2" w:rsidRDefault="00B15FE2" w:rsidP="00B15FE2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76B209C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75"/>
            </w:tblGrid>
            <w:tr w:rsidR="00B15FE2" w:rsidRPr="00B15FE2" w14:paraId="2F1C91C4" w14:textId="77777777" w:rsidTr="000A5879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F5B6" w14:textId="77777777" w:rsidR="00B15FE2" w:rsidRPr="00B15FE2" w:rsidRDefault="00B15FE2" w:rsidP="00B15FE2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5  </w:t>
                  </w:r>
                </w:p>
                <w:p w14:paraId="75B51650" w14:textId="77777777" w:rsidR="00B15FE2" w:rsidRPr="00B15FE2" w:rsidRDefault="00B15FE2" w:rsidP="00B15FE2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3F25FB0A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7610CB97" w14:textId="77777777" w:rsidR="00B15FE2" w:rsidRPr="00B15FE2" w:rsidRDefault="00B15FE2" w:rsidP="00B15FE2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D5F5351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573A19BA" w14:textId="77777777" w:rsidTr="000A5879">
        <w:trPr>
          <w:trHeight w:val="850"/>
        </w:trPr>
        <w:tc>
          <w:tcPr>
            <w:tcW w:w="5102" w:type="dxa"/>
          </w:tcPr>
          <w:p w14:paraId="6B139A2F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A0EDB2F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/>
          </w:tcPr>
          <w:p w14:paraId="56FB794F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869A05F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4BC30C3C" w14:textId="77777777" w:rsidTr="000A5879">
        <w:trPr>
          <w:trHeight w:val="20"/>
        </w:trPr>
        <w:tc>
          <w:tcPr>
            <w:tcW w:w="5102" w:type="dxa"/>
          </w:tcPr>
          <w:p w14:paraId="6AF9DDC4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EBDA94F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1D14EDFB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46FA6517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F04F1F5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3F4C0E0B" w14:textId="77777777" w:rsidTr="000A5879">
        <w:trPr>
          <w:trHeight w:val="425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13"/>
            </w:tblGrid>
            <w:tr w:rsidR="00B15FE2" w:rsidRPr="00B15FE2" w14:paraId="20943F2A" w14:textId="77777777" w:rsidTr="000A5879">
              <w:trPr>
                <w:trHeight w:val="347"/>
              </w:trPr>
              <w:tc>
                <w:tcPr>
                  <w:tcW w:w="97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3789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ZESTAWIENIE PLANOWANYCH KWOT DOTACJI UDZIELANYCH Z BUDŻETU MIASTA ŁODZI NA 2025 ROK - ZMIANA</w:t>
                  </w:r>
                </w:p>
              </w:tc>
            </w:tr>
          </w:tbl>
          <w:p w14:paraId="7247F12B" w14:textId="77777777" w:rsidR="00B15FE2" w:rsidRPr="00B15FE2" w:rsidRDefault="00B15FE2" w:rsidP="00B15FE2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4CFBE054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5D9CAF5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70FE3D38" w14:textId="77777777" w:rsidTr="000A5879">
        <w:trPr>
          <w:trHeight w:val="105"/>
        </w:trPr>
        <w:tc>
          <w:tcPr>
            <w:tcW w:w="5102" w:type="dxa"/>
          </w:tcPr>
          <w:p w14:paraId="63C38B58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FC59685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3A2C4735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4FB47C64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A14F4C0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5137B240" w14:textId="77777777" w:rsidTr="000A5879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1"/>
              <w:gridCol w:w="444"/>
              <w:gridCol w:w="5636"/>
              <w:gridCol w:w="1609"/>
            </w:tblGrid>
            <w:tr w:rsidR="00B15FE2" w:rsidRPr="00B15FE2" w14:paraId="735D84F3" w14:textId="77777777" w:rsidTr="000A5879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748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0CE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C42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580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6C592A4F" w14:textId="77777777" w:rsidTr="000A5879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25C3B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I. DOTACJE BIEŻĄCE</w:t>
                  </w:r>
                </w:p>
              </w:tc>
            </w:tr>
            <w:tr w:rsidR="00B15FE2" w:rsidRPr="00B15FE2" w14:paraId="7E70F087" w14:textId="77777777" w:rsidTr="000A5879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019A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2FC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0140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C10D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1AEFB6D8" w14:textId="77777777" w:rsidTr="000A5879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5EF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2"/>
                      <w:szCs w:val="20"/>
                      <w:lang w:bidi="ar-SA"/>
                    </w:rPr>
                    <w:t>1. DOTACJE DLA JEDNOSTEK SEKTORA FINANSÓW PUBLICZNYCH</w:t>
                  </w:r>
                </w:p>
              </w:tc>
            </w:tr>
            <w:tr w:rsidR="00B15FE2" w:rsidRPr="00B15FE2" w14:paraId="64A544DD" w14:textId="77777777" w:rsidTr="000A5879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4E23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9478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8DE4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CEA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3A179C4D" w14:textId="77777777" w:rsidTr="000A5879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FB38B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lastRenderedPageBreak/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13A7AC7F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1452D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 (w zł)</w:t>
                  </w:r>
                </w:p>
              </w:tc>
            </w:tr>
            <w:tr w:rsidR="00B15FE2" w:rsidRPr="00B15FE2" w14:paraId="0F6DE29D" w14:textId="77777777" w:rsidTr="000A5879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FE5B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E5D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26A9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0B6B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343E9697" w14:textId="77777777" w:rsidTr="000A5879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33E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PODMIOTOWA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1976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2 318 803,00</w:t>
                  </w:r>
                </w:p>
              </w:tc>
            </w:tr>
            <w:tr w:rsidR="00B15FE2" w:rsidRPr="00B15FE2" w14:paraId="7F380D75" w14:textId="77777777" w:rsidTr="000A5879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E6B6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55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F4E0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F66B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52F62434" w14:textId="77777777" w:rsidTr="000A5879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040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Instytucje kultury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CB5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294 598,00</w:t>
                  </w:r>
                </w:p>
              </w:tc>
            </w:tr>
            <w:tr w:rsidR="00B15FE2" w:rsidRPr="00B15FE2" w14:paraId="5B803838" w14:textId="77777777" w:rsidTr="000A5879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C0D2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B0D21A4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1D052E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C527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3A4BDA72" w14:textId="77777777" w:rsidTr="000A5879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9F06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3568B7C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KULTURA I OCHRONA DZIEDZICTWA NARODOWEGO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F9E1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294 598,00</w:t>
                  </w:r>
                </w:p>
              </w:tc>
            </w:tr>
            <w:tr w:rsidR="00B15FE2" w:rsidRPr="00B15FE2" w14:paraId="23E2CC21" w14:textId="77777777" w:rsidTr="000A5879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199D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0CB597A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4347510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B531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73CBF6EC" w14:textId="77777777" w:rsidTr="000A5879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D1B9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92118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87D6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Muzea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1094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294 598,00</w:t>
                  </w:r>
                </w:p>
              </w:tc>
            </w:tr>
            <w:tr w:rsidR="00B15FE2" w:rsidRPr="00B15FE2" w14:paraId="4F020C48" w14:textId="77777777" w:rsidTr="000A5879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B0EB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1AC2AD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7E76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Muzeum Tradycji Niepodległościowych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395A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294 598,00</w:t>
                  </w:r>
                </w:p>
              </w:tc>
            </w:tr>
            <w:tr w:rsidR="00B15FE2" w:rsidRPr="00B15FE2" w14:paraId="76DB9BA4" w14:textId="77777777" w:rsidTr="000A5879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727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E358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9F4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4263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7296262B" w14:textId="77777777" w:rsidTr="000A5879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CDF3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Samodzielne publiczne zakłady opieki zdrowotnej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C85C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2 024 205,00</w:t>
                  </w:r>
                </w:p>
              </w:tc>
            </w:tr>
            <w:tr w:rsidR="00B15FE2" w:rsidRPr="00B15FE2" w14:paraId="01E5874B" w14:textId="77777777" w:rsidTr="000A5879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3B08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F3C5BAC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995D769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AFCA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00A0281A" w14:textId="77777777" w:rsidTr="000A5879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F07B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9AD8D48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D189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2 024 205,00</w:t>
                  </w:r>
                </w:p>
              </w:tc>
            </w:tr>
            <w:tr w:rsidR="00B15FE2" w:rsidRPr="00B15FE2" w14:paraId="30A01C9E" w14:textId="77777777" w:rsidTr="000A5879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0AD2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6BEEC8D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585DB38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A41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64BE34C9" w14:textId="77777777" w:rsidTr="000A5879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ADB2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85154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4667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Przeciwdziałanie alkoholizmowi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B4DB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2 024 205,00</w:t>
                  </w:r>
                </w:p>
              </w:tc>
            </w:tr>
            <w:tr w:rsidR="00B15FE2" w:rsidRPr="00B15FE2" w14:paraId="1B160B45" w14:textId="77777777" w:rsidTr="000A5879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ED57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2ECD192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61B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Profilaktyka i rozwiązywanie problemów uzależnień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183E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2 024 205,00</w:t>
                  </w:r>
                </w:p>
              </w:tc>
            </w:tr>
            <w:tr w:rsidR="00B15FE2" w:rsidRPr="00B15FE2" w14:paraId="6D4CBA3D" w14:textId="77777777" w:rsidTr="000A5879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1C93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BIEŻĄCE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0A52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2 318 803,00</w:t>
                  </w:r>
                </w:p>
              </w:tc>
            </w:tr>
            <w:tr w:rsidR="00B15FE2" w:rsidRPr="00B15FE2" w14:paraId="2CE5CD80" w14:textId="77777777" w:rsidTr="000A5879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96D2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60D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00AA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61FC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359AF4A9" w14:textId="77777777" w:rsidTr="000A5879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96FE2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BIEŻĄCE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F66A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2 318 803,00</w:t>
                  </w:r>
                </w:p>
              </w:tc>
            </w:tr>
            <w:tr w:rsidR="00B15FE2" w:rsidRPr="00B15FE2" w14:paraId="25DD3F76" w14:textId="77777777" w:rsidTr="000A5879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8BB0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CE2C0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3B158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775C2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143AEA18" w14:textId="77777777" w:rsidTr="000A5879">
              <w:trPr>
                <w:trHeight w:val="347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85D3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UDZIELANE Z BUDŻETU MIASTA (POZ. I + II)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E0964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2 318 803,00</w:t>
                  </w:r>
                </w:p>
              </w:tc>
            </w:tr>
          </w:tbl>
          <w:p w14:paraId="33334701" w14:textId="77777777" w:rsidR="00B15FE2" w:rsidRPr="00B15FE2" w:rsidRDefault="00B15FE2" w:rsidP="00B15FE2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60BE26A0" w14:textId="77777777" w:rsidR="00B15FE2" w:rsidRPr="00B15FE2" w:rsidRDefault="00B15FE2" w:rsidP="00B15FE2">
      <w:pPr>
        <w:jc w:val="left"/>
        <w:rPr>
          <w:sz w:val="20"/>
          <w:szCs w:val="20"/>
          <w:lang w:bidi="ar-SA"/>
        </w:rPr>
      </w:pPr>
    </w:p>
    <w:p w14:paraId="36D31724" w14:textId="77777777" w:rsidR="00B15FE2" w:rsidRDefault="00B15FE2" w:rsidP="00177FE1">
      <w:pPr>
        <w:jc w:val="left"/>
      </w:pPr>
    </w:p>
    <w:p w14:paraId="630D5B85" w14:textId="77777777" w:rsidR="00B15FE2" w:rsidRDefault="00B15FE2" w:rsidP="00177FE1">
      <w:pPr>
        <w:jc w:val="left"/>
      </w:pPr>
    </w:p>
    <w:p w14:paraId="5B202226" w14:textId="77777777" w:rsidR="00B15FE2" w:rsidRDefault="00B15FE2" w:rsidP="00177FE1">
      <w:pPr>
        <w:jc w:val="left"/>
      </w:pPr>
    </w:p>
    <w:p w14:paraId="578A9D93" w14:textId="77777777" w:rsidR="00B15FE2" w:rsidRDefault="00B15FE2" w:rsidP="00177FE1">
      <w:pPr>
        <w:jc w:val="left"/>
      </w:pPr>
    </w:p>
    <w:p w14:paraId="1F7A1398" w14:textId="77777777" w:rsidR="00B15FE2" w:rsidRDefault="00B15FE2" w:rsidP="00177FE1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8"/>
        <w:gridCol w:w="113"/>
        <w:gridCol w:w="4164"/>
        <w:gridCol w:w="65"/>
      </w:tblGrid>
      <w:tr w:rsidR="00B15FE2" w:rsidRPr="00B15FE2" w14:paraId="4BF8F298" w14:textId="77777777" w:rsidTr="000A5879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2"/>
              <w:gridCol w:w="2626"/>
            </w:tblGrid>
            <w:tr w:rsidR="00B15FE2" w:rsidRPr="00B15FE2" w14:paraId="1AED00E5" w14:textId="77777777" w:rsidTr="000A5879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4AA7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B373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11481AED" w14:textId="77777777" w:rsidR="00B15FE2" w:rsidRPr="00B15FE2" w:rsidRDefault="00B15FE2" w:rsidP="00B15FE2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63D9F63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62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29"/>
            </w:tblGrid>
            <w:tr w:rsidR="00B15FE2" w:rsidRPr="00B15FE2" w14:paraId="56537A86" w14:textId="77777777" w:rsidTr="000A5879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4FA9" w14:textId="77777777" w:rsidR="00B15FE2" w:rsidRPr="00B15FE2" w:rsidRDefault="00B15FE2" w:rsidP="00B15FE2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6  </w:t>
                  </w:r>
                </w:p>
                <w:p w14:paraId="20B4F72A" w14:textId="77777777" w:rsidR="00B15FE2" w:rsidRPr="00B15FE2" w:rsidRDefault="00B15FE2" w:rsidP="00B15FE2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597AC7E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5B905AD1" w14:textId="77777777" w:rsidR="00B15FE2" w:rsidRPr="00B15FE2" w:rsidRDefault="00B15FE2" w:rsidP="00B15FE2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B15FE2" w:rsidRPr="00B15FE2" w14:paraId="74E5184B" w14:textId="77777777" w:rsidTr="000A5879">
        <w:trPr>
          <w:trHeight w:val="850"/>
        </w:trPr>
        <w:tc>
          <w:tcPr>
            <w:tcW w:w="5102" w:type="dxa"/>
          </w:tcPr>
          <w:p w14:paraId="287F95ED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1A75D5E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62" w:type="dxa"/>
            <w:gridSpan w:val="2"/>
            <w:vMerge/>
          </w:tcPr>
          <w:p w14:paraId="4CB5C8CC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796B098A" w14:textId="77777777" w:rsidTr="000A5879">
        <w:trPr>
          <w:trHeight w:val="20"/>
        </w:trPr>
        <w:tc>
          <w:tcPr>
            <w:tcW w:w="5102" w:type="dxa"/>
          </w:tcPr>
          <w:p w14:paraId="13E1DB74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AAC9B53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62" w:type="dxa"/>
          </w:tcPr>
          <w:p w14:paraId="2ACFA31C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72" w:type="dxa"/>
          </w:tcPr>
          <w:p w14:paraId="7AB1287C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32BE9D11" w14:textId="77777777" w:rsidTr="000A5879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5"/>
            </w:tblGrid>
            <w:tr w:rsidR="00B15FE2" w:rsidRPr="00B15FE2" w14:paraId="07EFFAF5" w14:textId="77777777" w:rsidTr="000A5879">
              <w:trPr>
                <w:trHeight w:val="630"/>
              </w:trPr>
              <w:tc>
                <w:tcPr>
                  <w:tcW w:w="96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F3F0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DOCHODY Z TYTUŁU WYDAWANIA ZEZWOLEŃ NA SPRZEDAŻ NAPOJÓW ALKOHOLOWYCH I WYDATKI NA REALIZACJĘ ZADAŃ OKREŚLONYCH W MIEJSKIM PROGRAMIE PROFILAKTYKI I ROZWIĄZYWANIA PROBLEMÓW ALKOHOLOWYCH ORAZ PRZECIWDZIAŁANIA NARKOMANII NA 2025 ROK - ZMIANA</w:t>
                  </w:r>
                </w:p>
              </w:tc>
            </w:tr>
          </w:tbl>
          <w:p w14:paraId="1C7B4865" w14:textId="77777777" w:rsidR="00B15FE2" w:rsidRPr="00B15FE2" w:rsidRDefault="00B15FE2" w:rsidP="00B15FE2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72" w:type="dxa"/>
          </w:tcPr>
          <w:p w14:paraId="409517CB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46F27F45" w14:textId="77777777" w:rsidTr="000A5879">
        <w:trPr>
          <w:trHeight w:val="207"/>
        </w:trPr>
        <w:tc>
          <w:tcPr>
            <w:tcW w:w="5102" w:type="dxa"/>
          </w:tcPr>
          <w:p w14:paraId="559C523E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90BEFC9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62" w:type="dxa"/>
          </w:tcPr>
          <w:p w14:paraId="09FAD501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72" w:type="dxa"/>
          </w:tcPr>
          <w:p w14:paraId="76CA38D0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B15FE2" w:rsidRPr="00B15FE2" w14:paraId="0951A92F" w14:textId="77777777" w:rsidTr="000A5879">
        <w:tc>
          <w:tcPr>
            <w:tcW w:w="510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7"/>
              <w:gridCol w:w="151"/>
              <w:gridCol w:w="5666"/>
              <w:gridCol w:w="1931"/>
            </w:tblGrid>
            <w:tr w:rsidR="00B15FE2" w:rsidRPr="00B15FE2" w14:paraId="4F6F93C7" w14:textId="77777777" w:rsidTr="000A5879">
              <w:trPr>
                <w:trHeight w:val="347"/>
              </w:trPr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94FB5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3C432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A8C28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</w:t>
                  </w:r>
                </w:p>
              </w:tc>
            </w:tr>
            <w:tr w:rsidR="00B15FE2" w:rsidRPr="00B15FE2" w14:paraId="220A04A7" w14:textId="77777777" w:rsidTr="000A5879">
              <w:trPr>
                <w:trHeight w:val="292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0A72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Dochody</w:t>
                  </w:r>
                </w:p>
              </w:tc>
              <w:tc>
                <w:tcPr>
                  <w:tcW w:w="1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6007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18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B141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0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D3BE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1 500 000</w:t>
                  </w:r>
                </w:p>
              </w:tc>
            </w:tr>
            <w:tr w:rsidR="00B15FE2" w:rsidRPr="00B15FE2" w14:paraId="0A9D3C22" w14:textId="77777777" w:rsidTr="000A5879">
              <w:trPr>
                <w:trHeight w:val="262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15255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074A6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7E230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1 500 000</w:t>
                  </w:r>
                </w:p>
              </w:tc>
            </w:tr>
            <w:tr w:rsidR="00B15FE2" w:rsidRPr="00B15FE2" w14:paraId="374F5233" w14:textId="77777777" w:rsidTr="000A5879">
              <w:trPr>
                <w:trHeight w:val="23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textDirection w:val="tbRlV"/>
                </w:tcPr>
                <w:p w14:paraId="4D189F0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textDirection w:val="tbRlV"/>
                </w:tcPr>
                <w:p w14:paraId="44996546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textDirection w:val="tbRlV"/>
                </w:tcPr>
                <w:p w14:paraId="4BCEFBD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textDirection w:val="tbRlV"/>
                </w:tcPr>
                <w:p w14:paraId="5E9FE634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422A2D37" w14:textId="77777777" w:rsidTr="000A5879">
              <w:trPr>
                <w:trHeight w:val="282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114B49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85154</w:t>
                  </w:r>
                </w:p>
              </w:tc>
              <w:tc>
                <w:tcPr>
                  <w:tcW w:w="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822AC7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Przeciwdziałanie alkoholizmowi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7AFE67D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1 500 000</w:t>
                  </w:r>
                </w:p>
              </w:tc>
            </w:tr>
            <w:tr w:rsidR="00B15FE2" w:rsidRPr="00B15FE2" w14:paraId="62E259CF" w14:textId="77777777" w:rsidTr="000A5879">
              <w:trPr>
                <w:trHeight w:val="205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6EB8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C457D95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96D1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opłata za wydanie zezwolenia na sprzedaż napojów alkoholowych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BA07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1 500 000</w:t>
                  </w:r>
                </w:p>
              </w:tc>
            </w:tr>
            <w:tr w:rsidR="00B15FE2" w:rsidRPr="00B15FE2" w14:paraId="0B0EBDE8" w14:textId="77777777" w:rsidTr="000A5879">
              <w:trPr>
                <w:trHeight w:val="292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4E0A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lastRenderedPageBreak/>
                    <w:t>Wydatki</w:t>
                  </w:r>
                </w:p>
              </w:tc>
              <w:tc>
                <w:tcPr>
                  <w:tcW w:w="1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A86E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18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52C9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0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C628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2 024 205</w:t>
                  </w:r>
                </w:p>
              </w:tc>
            </w:tr>
            <w:tr w:rsidR="00B15FE2" w:rsidRPr="00B15FE2" w14:paraId="0F956A90" w14:textId="77777777" w:rsidTr="000A5879">
              <w:trPr>
                <w:trHeight w:val="262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82ACC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EB2D2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EEC8C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2 024 205</w:t>
                  </w:r>
                </w:p>
              </w:tc>
            </w:tr>
            <w:tr w:rsidR="00B15FE2" w:rsidRPr="00B15FE2" w14:paraId="7A6D5757" w14:textId="77777777" w:rsidTr="000A5879">
              <w:trPr>
                <w:trHeight w:val="23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textDirection w:val="tbRlV"/>
                </w:tcPr>
                <w:p w14:paraId="7225D686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textDirection w:val="tbRlV"/>
                </w:tcPr>
                <w:p w14:paraId="30A3C612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textDirection w:val="tbRlV"/>
                </w:tcPr>
                <w:p w14:paraId="15F26FE4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textDirection w:val="tbRlV"/>
                </w:tcPr>
                <w:p w14:paraId="10BB3F0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15FE2" w:rsidRPr="00B15FE2" w14:paraId="64FBB618" w14:textId="77777777" w:rsidTr="000A5879">
              <w:trPr>
                <w:trHeight w:val="282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BC8B1B" w14:textId="77777777" w:rsidR="00B15FE2" w:rsidRPr="00B15FE2" w:rsidRDefault="00B15FE2" w:rsidP="00B15FE2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85154</w:t>
                  </w:r>
                </w:p>
              </w:tc>
              <w:tc>
                <w:tcPr>
                  <w:tcW w:w="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31773C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Przeciwdziałanie alkoholizmowi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B7E5E7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2 024 205</w:t>
                  </w:r>
                </w:p>
              </w:tc>
            </w:tr>
            <w:tr w:rsidR="00B15FE2" w:rsidRPr="00B15FE2" w14:paraId="7DDD0551" w14:textId="77777777" w:rsidTr="000A5879">
              <w:trPr>
                <w:trHeight w:val="262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9535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4AB9C79A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55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dotacje na zadania bieżące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32F8" w14:textId="77777777" w:rsidR="00B15FE2" w:rsidRPr="00B15FE2" w:rsidRDefault="00B15FE2" w:rsidP="00B15FE2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B15FE2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2 024 205</w:t>
                  </w:r>
                </w:p>
              </w:tc>
            </w:tr>
            <w:tr w:rsidR="00B15FE2" w:rsidRPr="00B15FE2" w14:paraId="6FCB57F9" w14:textId="77777777" w:rsidTr="000A5879"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0198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DFC9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B5F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FDD2" w14:textId="77777777" w:rsidR="00B15FE2" w:rsidRPr="00B15FE2" w:rsidRDefault="00B15FE2" w:rsidP="00B15FE2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66FAE0DE" w14:textId="77777777" w:rsidR="00B15FE2" w:rsidRPr="00B15FE2" w:rsidRDefault="00B15FE2" w:rsidP="00B15FE2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72" w:type="dxa"/>
          </w:tcPr>
          <w:p w14:paraId="419196C4" w14:textId="77777777" w:rsidR="00B15FE2" w:rsidRPr="00B15FE2" w:rsidRDefault="00B15FE2" w:rsidP="00B15FE2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</w:tbl>
    <w:p w14:paraId="4308ED2B" w14:textId="77777777" w:rsidR="00B15FE2" w:rsidRDefault="00B15FE2" w:rsidP="00177FE1">
      <w:pPr>
        <w:jc w:val="left"/>
      </w:pPr>
    </w:p>
    <w:sectPr w:rsidR="00B15FE2" w:rsidSect="00FA6B4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67C7783"/>
    <w:multiLevelType w:val="hybridMultilevel"/>
    <w:tmpl w:val="83D61A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70BD"/>
    <w:multiLevelType w:val="hybridMultilevel"/>
    <w:tmpl w:val="BF20B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7811"/>
    <w:multiLevelType w:val="hybridMultilevel"/>
    <w:tmpl w:val="F574E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39E2"/>
    <w:multiLevelType w:val="hybridMultilevel"/>
    <w:tmpl w:val="47BEA05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4255"/>
    <w:multiLevelType w:val="hybridMultilevel"/>
    <w:tmpl w:val="0782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627C8"/>
    <w:multiLevelType w:val="hybridMultilevel"/>
    <w:tmpl w:val="FC2E1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8582"/>
        </w:tabs>
        <w:ind w:left="8582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1B7F"/>
    <w:multiLevelType w:val="hybridMultilevel"/>
    <w:tmpl w:val="26CA775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3586203B"/>
    <w:multiLevelType w:val="hybridMultilevel"/>
    <w:tmpl w:val="4394E1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B07AB"/>
    <w:multiLevelType w:val="hybridMultilevel"/>
    <w:tmpl w:val="9678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93E62"/>
    <w:multiLevelType w:val="hybridMultilevel"/>
    <w:tmpl w:val="01D00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615FD"/>
    <w:multiLevelType w:val="hybridMultilevel"/>
    <w:tmpl w:val="55564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74450"/>
    <w:multiLevelType w:val="hybridMultilevel"/>
    <w:tmpl w:val="FC4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162D"/>
    <w:multiLevelType w:val="hybridMultilevel"/>
    <w:tmpl w:val="CE5AFE46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num w:numId="1" w16cid:durableId="2028218396">
    <w:abstractNumId w:val="14"/>
  </w:num>
  <w:num w:numId="2" w16cid:durableId="2094274477">
    <w:abstractNumId w:val="7"/>
  </w:num>
  <w:num w:numId="3" w16cid:durableId="1829438453">
    <w:abstractNumId w:val="9"/>
  </w:num>
  <w:num w:numId="4" w16cid:durableId="393741920">
    <w:abstractNumId w:val="11"/>
  </w:num>
  <w:num w:numId="5" w16cid:durableId="2024428542">
    <w:abstractNumId w:val="2"/>
  </w:num>
  <w:num w:numId="6" w16cid:durableId="1677686972">
    <w:abstractNumId w:val="5"/>
  </w:num>
  <w:num w:numId="7" w16cid:durableId="1675721894">
    <w:abstractNumId w:val="3"/>
  </w:num>
  <w:num w:numId="8" w16cid:durableId="1767581960">
    <w:abstractNumId w:val="12"/>
  </w:num>
  <w:num w:numId="9" w16cid:durableId="1795825965">
    <w:abstractNumId w:val="13"/>
  </w:num>
  <w:num w:numId="10" w16cid:durableId="833842960">
    <w:abstractNumId w:val="8"/>
  </w:num>
  <w:num w:numId="11" w16cid:durableId="530339398">
    <w:abstractNumId w:val="1"/>
  </w:num>
  <w:num w:numId="12" w16cid:durableId="1508785403">
    <w:abstractNumId w:val="10"/>
  </w:num>
  <w:num w:numId="13" w16cid:durableId="23097713">
    <w:abstractNumId w:val="6"/>
  </w:num>
  <w:num w:numId="14" w16cid:durableId="1028675927">
    <w:abstractNumId w:val="4"/>
  </w:num>
  <w:num w:numId="15" w16cid:durableId="18837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10"/>
    <w:rsid w:val="00015765"/>
    <w:rsid w:val="00037D26"/>
    <w:rsid w:val="00052C38"/>
    <w:rsid w:val="000547E2"/>
    <w:rsid w:val="000572A1"/>
    <w:rsid w:val="00075DBA"/>
    <w:rsid w:val="000802D8"/>
    <w:rsid w:val="00087C41"/>
    <w:rsid w:val="000A247B"/>
    <w:rsid w:val="000E37FC"/>
    <w:rsid w:val="000E43B0"/>
    <w:rsid w:val="000F654C"/>
    <w:rsid w:val="00106DA5"/>
    <w:rsid w:val="0012369A"/>
    <w:rsid w:val="00125287"/>
    <w:rsid w:val="0013191B"/>
    <w:rsid w:val="0017038D"/>
    <w:rsid w:val="00177FE1"/>
    <w:rsid w:val="0018225D"/>
    <w:rsid w:val="00193EDB"/>
    <w:rsid w:val="001E5D5D"/>
    <w:rsid w:val="001F0753"/>
    <w:rsid w:val="001F1F65"/>
    <w:rsid w:val="0021190F"/>
    <w:rsid w:val="0021540D"/>
    <w:rsid w:val="00216A18"/>
    <w:rsid w:val="002208A2"/>
    <w:rsid w:val="00227912"/>
    <w:rsid w:val="00233765"/>
    <w:rsid w:val="00261E86"/>
    <w:rsid w:val="002634DD"/>
    <w:rsid w:val="002D20EB"/>
    <w:rsid w:val="002D28F3"/>
    <w:rsid w:val="002E3846"/>
    <w:rsid w:val="002F115F"/>
    <w:rsid w:val="002F4A1B"/>
    <w:rsid w:val="003037E8"/>
    <w:rsid w:val="00332466"/>
    <w:rsid w:val="0038382B"/>
    <w:rsid w:val="00390FDB"/>
    <w:rsid w:val="003A37E3"/>
    <w:rsid w:val="003B0B34"/>
    <w:rsid w:val="003B7D35"/>
    <w:rsid w:val="003D2387"/>
    <w:rsid w:val="00401380"/>
    <w:rsid w:val="00404827"/>
    <w:rsid w:val="004106E6"/>
    <w:rsid w:val="00412710"/>
    <w:rsid w:val="004547E0"/>
    <w:rsid w:val="0045639B"/>
    <w:rsid w:val="00464A86"/>
    <w:rsid w:val="004825FC"/>
    <w:rsid w:val="00483B29"/>
    <w:rsid w:val="00485782"/>
    <w:rsid w:val="004A0587"/>
    <w:rsid w:val="004A05E5"/>
    <w:rsid w:val="004B79AA"/>
    <w:rsid w:val="004F6BCA"/>
    <w:rsid w:val="00506E22"/>
    <w:rsid w:val="005129C5"/>
    <w:rsid w:val="00514D51"/>
    <w:rsid w:val="00524CD8"/>
    <w:rsid w:val="00572A1A"/>
    <w:rsid w:val="00577BAE"/>
    <w:rsid w:val="00595909"/>
    <w:rsid w:val="005F2D94"/>
    <w:rsid w:val="0060546F"/>
    <w:rsid w:val="00636314"/>
    <w:rsid w:val="00644633"/>
    <w:rsid w:val="006457CB"/>
    <w:rsid w:val="00670A50"/>
    <w:rsid w:val="00682FC3"/>
    <w:rsid w:val="006F67E5"/>
    <w:rsid w:val="006F7BA7"/>
    <w:rsid w:val="00720F7D"/>
    <w:rsid w:val="00735D8D"/>
    <w:rsid w:val="00746846"/>
    <w:rsid w:val="00767009"/>
    <w:rsid w:val="00771977"/>
    <w:rsid w:val="00773316"/>
    <w:rsid w:val="0078270B"/>
    <w:rsid w:val="00784BA1"/>
    <w:rsid w:val="007B2962"/>
    <w:rsid w:val="007C4563"/>
    <w:rsid w:val="007C4C83"/>
    <w:rsid w:val="007D7CCB"/>
    <w:rsid w:val="007E2892"/>
    <w:rsid w:val="007E46E4"/>
    <w:rsid w:val="007F11A3"/>
    <w:rsid w:val="007F6C68"/>
    <w:rsid w:val="008044A2"/>
    <w:rsid w:val="0080545C"/>
    <w:rsid w:val="00806D67"/>
    <w:rsid w:val="00820065"/>
    <w:rsid w:val="00830661"/>
    <w:rsid w:val="00833E22"/>
    <w:rsid w:val="008565A9"/>
    <w:rsid w:val="00870CCA"/>
    <w:rsid w:val="0088535B"/>
    <w:rsid w:val="00891D87"/>
    <w:rsid w:val="00892D8E"/>
    <w:rsid w:val="008A3DAD"/>
    <w:rsid w:val="009019F9"/>
    <w:rsid w:val="009024F4"/>
    <w:rsid w:val="00907056"/>
    <w:rsid w:val="00934BE5"/>
    <w:rsid w:val="00951986"/>
    <w:rsid w:val="00983B7E"/>
    <w:rsid w:val="009978D8"/>
    <w:rsid w:val="009C12C4"/>
    <w:rsid w:val="009D5C98"/>
    <w:rsid w:val="009E19CC"/>
    <w:rsid w:val="00A240C9"/>
    <w:rsid w:val="00A51508"/>
    <w:rsid w:val="00A72072"/>
    <w:rsid w:val="00AB24B8"/>
    <w:rsid w:val="00AB2D20"/>
    <w:rsid w:val="00B10854"/>
    <w:rsid w:val="00B129ED"/>
    <w:rsid w:val="00B15FE2"/>
    <w:rsid w:val="00B31062"/>
    <w:rsid w:val="00B3232F"/>
    <w:rsid w:val="00B516F7"/>
    <w:rsid w:val="00B532FB"/>
    <w:rsid w:val="00B56153"/>
    <w:rsid w:val="00B77861"/>
    <w:rsid w:val="00BA4655"/>
    <w:rsid w:val="00BA7D83"/>
    <w:rsid w:val="00BB16D5"/>
    <w:rsid w:val="00BB7761"/>
    <w:rsid w:val="00BC31A8"/>
    <w:rsid w:val="00BD1F42"/>
    <w:rsid w:val="00BE3FA7"/>
    <w:rsid w:val="00C0104F"/>
    <w:rsid w:val="00C06B72"/>
    <w:rsid w:val="00C347EF"/>
    <w:rsid w:val="00C35C21"/>
    <w:rsid w:val="00C410F0"/>
    <w:rsid w:val="00C561A9"/>
    <w:rsid w:val="00C70D66"/>
    <w:rsid w:val="00C932C8"/>
    <w:rsid w:val="00CC15BE"/>
    <w:rsid w:val="00CE0007"/>
    <w:rsid w:val="00CF076A"/>
    <w:rsid w:val="00CF628B"/>
    <w:rsid w:val="00D176E2"/>
    <w:rsid w:val="00D21C70"/>
    <w:rsid w:val="00D43CB1"/>
    <w:rsid w:val="00D53E33"/>
    <w:rsid w:val="00D61ACF"/>
    <w:rsid w:val="00D83385"/>
    <w:rsid w:val="00D83673"/>
    <w:rsid w:val="00DA1A58"/>
    <w:rsid w:val="00DA21CC"/>
    <w:rsid w:val="00DA787E"/>
    <w:rsid w:val="00DB2227"/>
    <w:rsid w:val="00DD0F8A"/>
    <w:rsid w:val="00DD1EB6"/>
    <w:rsid w:val="00DE5223"/>
    <w:rsid w:val="00E11982"/>
    <w:rsid w:val="00E21950"/>
    <w:rsid w:val="00E22817"/>
    <w:rsid w:val="00E71C16"/>
    <w:rsid w:val="00E77FEE"/>
    <w:rsid w:val="00E80301"/>
    <w:rsid w:val="00EA7F04"/>
    <w:rsid w:val="00EF37B8"/>
    <w:rsid w:val="00F07792"/>
    <w:rsid w:val="00F317E6"/>
    <w:rsid w:val="00F46942"/>
    <w:rsid w:val="00F708E4"/>
    <w:rsid w:val="00F95E74"/>
    <w:rsid w:val="00FA6B49"/>
    <w:rsid w:val="00FC067A"/>
    <w:rsid w:val="00FD2D86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6FCC"/>
  <w15:chartTrackingRefBased/>
  <w15:docId w15:val="{6737C833-E2AF-41DE-97DE-3908F0E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7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D21C70"/>
    <w:pPr>
      <w:keepNext/>
      <w:spacing w:line="360" w:lineRule="auto"/>
      <w:ind w:firstLine="540"/>
      <w:jc w:val="both"/>
      <w:outlineLvl w:val="0"/>
    </w:pPr>
    <w:rPr>
      <w:u w:val="single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D21C70"/>
    <w:pPr>
      <w:keepNext/>
      <w:keepLines/>
      <w:widowControl w:val="0"/>
      <w:tabs>
        <w:tab w:val="left" w:pos="3240"/>
      </w:tabs>
      <w:spacing w:line="360" w:lineRule="auto"/>
      <w:ind w:firstLine="4500"/>
      <w:outlineLvl w:val="4"/>
    </w:pPr>
    <w:rPr>
      <w:b/>
      <w:bCs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457CB"/>
    <w:rPr>
      <w:b/>
      <w:bCs/>
      <w:lang w:bidi="ar-SA"/>
    </w:rPr>
  </w:style>
  <w:style w:type="character" w:customStyle="1" w:styleId="TytuZnak">
    <w:name w:val="Tytuł Znak"/>
    <w:basedOn w:val="Domylnaczcionkaakapitu"/>
    <w:link w:val="Tytu"/>
    <w:rsid w:val="006457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21C7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21C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21C70"/>
    <w:pPr>
      <w:tabs>
        <w:tab w:val="center" w:pos="4536"/>
        <w:tab w:val="right" w:pos="9072"/>
      </w:tabs>
      <w:jc w:val="left"/>
    </w:pPr>
    <w:rPr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21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D67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F708E4"/>
    <w:pPr>
      <w:ind w:left="708"/>
      <w:jc w:val="left"/>
    </w:pPr>
    <w:rPr>
      <w:lang w:bidi="ar-SA"/>
    </w:rPr>
  </w:style>
  <w:style w:type="paragraph" w:styleId="Tekstpodstawowy">
    <w:name w:val="Body Text"/>
    <w:basedOn w:val="Normalny"/>
    <w:link w:val="TekstpodstawowyZnak"/>
    <w:rsid w:val="00F708E4"/>
    <w:pPr>
      <w:jc w:val="both"/>
    </w:pPr>
    <w:rPr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F708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177FE1"/>
  </w:style>
  <w:style w:type="paragraph" w:customStyle="1" w:styleId="EmptyCellLayoutStyle">
    <w:name w:val="EmptyCellLayoutStyle"/>
    <w:rsid w:val="00177FE1"/>
    <w:pPr>
      <w:spacing w:line="278" w:lineRule="auto"/>
    </w:pPr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FE1"/>
    <w:pPr>
      <w:tabs>
        <w:tab w:val="center" w:pos="4536"/>
        <w:tab w:val="right" w:pos="9072"/>
      </w:tabs>
      <w:jc w:val="left"/>
    </w:pPr>
    <w:rPr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177F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0A27-B081-4BCC-BEA1-5F9FAA53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7627</Words>
  <Characters>45768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Klimkiewicz</dc:creator>
  <cp:keywords/>
  <dc:description/>
  <cp:lastModifiedBy>Monika Klimkiewicz</cp:lastModifiedBy>
  <cp:revision>4</cp:revision>
  <cp:lastPrinted>2025-10-10T09:34:00Z</cp:lastPrinted>
  <dcterms:created xsi:type="dcterms:W3CDTF">2025-10-13T11:23:00Z</dcterms:created>
  <dcterms:modified xsi:type="dcterms:W3CDTF">2025-10-13T12:13:00Z</dcterms:modified>
</cp:coreProperties>
</file>