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81" w:rsidRDefault="00354881" w:rsidP="00354881">
      <w:pPr>
        <w:tabs>
          <w:tab w:val="left" w:pos="5103"/>
        </w:tabs>
        <w:spacing w:after="0" w:line="276" w:lineRule="auto"/>
        <w:jc w:val="right"/>
        <w:rPr>
          <w:rFonts w:ascii="Times New Roman" w:hAnsi="Times New Roman"/>
          <w:bCs/>
          <w:sz w:val="24"/>
          <w:szCs w:val="24"/>
        </w:rPr>
      </w:pPr>
      <w:bookmarkStart w:id="0" w:name="_Hlk143843976"/>
      <w:bookmarkStart w:id="1" w:name="_GoBack"/>
      <w:bookmarkEnd w:id="1"/>
      <w:r>
        <w:rPr>
          <w:rFonts w:ascii="Times New Roman" w:hAnsi="Times New Roman"/>
          <w:bCs/>
          <w:sz w:val="24"/>
          <w:szCs w:val="24"/>
        </w:rPr>
        <w:t xml:space="preserve">Druk BRM nr </w:t>
      </w:r>
      <w:r>
        <w:rPr>
          <w:rFonts w:ascii="Times New Roman" w:hAnsi="Times New Roman"/>
          <w:b/>
          <w:bCs/>
          <w:sz w:val="24"/>
          <w:szCs w:val="24"/>
        </w:rPr>
        <w:t>152</w:t>
      </w:r>
      <w:r>
        <w:rPr>
          <w:rFonts w:ascii="Times New Roman" w:hAnsi="Times New Roman"/>
          <w:b/>
          <w:sz w:val="24"/>
          <w:szCs w:val="24"/>
        </w:rPr>
        <w:t>/2025</w:t>
      </w:r>
    </w:p>
    <w:p w:rsidR="00354881" w:rsidRDefault="00354881" w:rsidP="00354881">
      <w:pPr>
        <w:tabs>
          <w:tab w:val="left" w:pos="5103"/>
        </w:tabs>
        <w:spacing w:after="0" w:line="276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z dnia 15 października 2025 r.</w:t>
      </w:r>
    </w:p>
    <w:p w:rsidR="00354881" w:rsidRDefault="00354881" w:rsidP="00354881">
      <w:pPr>
        <w:tabs>
          <w:tab w:val="left" w:pos="5103"/>
        </w:tabs>
        <w:spacing w:after="0" w:line="276" w:lineRule="auto"/>
        <w:rPr>
          <w:rFonts w:ascii="Times New Roman" w:hAnsi="Times New Roman"/>
          <w:bCs/>
          <w:sz w:val="24"/>
          <w:szCs w:val="24"/>
        </w:rPr>
      </w:pPr>
    </w:p>
    <w:p w:rsidR="00354881" w:rsidRDefault="00354881" w:rsidP="00354881">
      <w:pPr>
        <w:tabs>
          <w:tab w:val="left" w:pos="5103"/>
        </w:tabs>
        <w:spacing w:after="0" w:line="276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54881" w:rsidRDefault="00354881" w:rsidP="00354881">
      <w:pPr>
        <w:tabs>
          <w:tab w:val="left" w:pos="5103"/>
        </w:tabs>
        <w:spacing w:after="0" w:line="276" w:lineRule="auto"/>
        <w:rPr>
          <w:rFonts w:ascii="Times New Roman" w:hAnsi="Times New Roman"/>
          <w:bCs/>
          <w:sz w:val="24"/>
          <w:szCs w:val="24"/>
        </w:rPr>
      </w:pPr>
    </w:p>
    <w:p w:rsidR="00354881" w:rsidRDefault="00354881" w:rsidP="00354881">
      <w:pPr>
        <w:tabs>
          <w:tab w:val="left" w:pos="5103"/>
        </w:tabs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 ………</w:t>
      </w:r>
    </w:p>
    <w:p w:rsidR="00354881" w:rsidRDefault="00354881" w:rsidP="00354881">
      <w:pPr>
        <w:tabs>
          <w:tab w:val="left" w:pos="5103"/>
        </w:tabs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MIEJSKIEJ w ŁODZI</w:t>
      </w:r>
    </w:p>
    <w:p w:rsidR="00354881" w:rsidRDefault="00354881" w:rsidP="00354881">
      <w:pPr>
        <w:tabs>
          <w:tab w:val="left" w:pos="5103"/>
        </w:tabs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…….</w:t>
      </w:r>
    </w:p>
    <w:p w:rsidR="00354881" w:rsidRDefault="00354881" w:rsidP="00354881">
      <w:pPr>
        <w:tabs>
          <w:tab w:val="left" w:pos="5103"/>
        </w:tabs>
        <w:spacing w:after="0"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54881" w:rsidRPr="0025676B" w:rsidRDefault="00354881" w:rsidP="00354881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sprawie </w:t>
      </w:r>
      <w:r w:rsidRPr="008D4C18">
        <w:rPr>
          <w:rFonts w:ascii="Times New Roman" w:hAnsi="Times New Roman"/>
          <w:b/>
          <w:sz w:val="24"/>
          <w:szCs w:val="24"/>
        </w:rPr>
        <w:t xml:space="preserve">wniosku </w:t>
      </w:r>
      <w:r>
        <w:rPr>
          <w:rFonts w:ascii="Times New Roman" w:hAnsi="Times New Roman"/>
          <w:b/>
          <w:sz w:val="24"/>
          <w:szCs w:val="24"/>
        </w:rPr>
        <w:t xml:space="preserve">p. </w:t>
      </w:r>
    </w:p>
    <w:p w:rsidR="00354881" w:rsidRDefault="00354881" w:rsidP="0035488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881" w:rsidRDefault="00354881" w:rsidP="00354881">
      <w:pPr>
        <w:keepLines/>
        <w:spacing w:before="120" w:after="12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 18 ust. 2 pkt 15 ustawy z dnia 8 marca 1990 r. o samorządzie gminnym </w:t>
      </w:r>
      <w:r w:rsidRPr="0005460A">
        <w:rPr>
          <w:rFonts w:ascii="Times New Roman" w:hAnsi="Times New Roman"/>
          <w:sz w:val="24"/>
          <w:szCs w:val="24"/>
        </w:rPr>
        <w:t xml:space="preserve">(Dz. U. z 2025 r. poz. 1153) </w:t>
      </w:r>
      <w:r>
        <w:rPr>
          <w:rFonts w:ascii="Times New Roman" w:hAnsi="Times New Roman"/>
          <w:sz w:val="24"/>
          <w:szCs w:val="24"/>
        </w:rPr>
        <w:t>oraz art. 241 i art. 244 § 2 ustawy z dnia 14 czerwca 1960 r. Kodeks postępowania administracyjnego (Dz. U. z 2024 r. poz. 572</w:t>
      </w:r>
      <w:r w:rsidRPr="00857455">
        <w:t xml:space="preserve"> </w:t>
      </w:r>
      <w:r w:rsidRPr="00857455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 </w:t>
      </w:r>
      <w:r w:rsidRPr="00857455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 </w:t>
      </w:r>
      <w:r w:rsidRPr="00857455">
        <w:rPr>
          <w:rFonts w:ascii="Times New Roman" w:hAnsi="Times New Roman"/>
          <w:sz w:val="24"/>
          <w:szCs w:val="24"/>
        </w:rPr>
        <w:t>2025 r. poz. 769</w:t>
      </w:r>
      <w:r>
        <w:rPr>
          <w:rFonts w:ascii="Times New Roman" w:hAnsi="Times New Roman"/>
          <w:sz w:val="24"/>
          <w:szCs w:val="24"/>
        </w:rPr>
        <w:t xml:space="preserve"> ),  Rada Miejska w Łodzi</w:t>
      </w:r>
    </w:p>
    <w:p w:rsidR="00354881" w:rsidRDefault="00354881" w:rsidP="00354881">
      <w:pPr>
        <w:keepLines/>
        <w:spacing w:before="120" w:after="12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54881" w:rsidRDefault="00354881" w:rsidP="00354881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uchwala, co następuje:</w:t>
      </w:r>
    </w:p>
    <w:p w:rsidR="00354881" w:rsidRDefault="00354881" w:rsidP="00354881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4881" w:rsidRDefault="00354881" w:rsidP="00354881">
      <w:pPr>
        <w:spacing w:before="120" w:after="0" w:line="276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Wniosek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p. …  </w:t>
      </w:r>
      <w:r w:rsidRPr="003F0C4D">
        <w:rPr>
          <w:rFonts w:ascii="Times New Roman" w:hAnsi="Times New Roman"/>
          <w:bCs/>
          <w:sz w:val="24"/>
          <w:szCs w:val="24"/>
          <w:lang w:eastAsia="ar-SA"/>
        </w:rPr>
        <w:t>uznaje się</w:t>
      </w:r>
      <w:r>
        <w:rPr>
          <w:rFonts w:ascii="Times New Roman" w:hAnsi="Times New Roman"/>
          <w:bCs/>
          <w:sz w:val="24"/>
          <w:szCs w:val="24"/>
          <w:lang w:eastAsia="ar-SA"/>
        </w:rPr>
        <w:t> </w:t>
      </w:r>
      <w:r w:rsidRPr="003F0C4D">
        <w:rPr>
          <w:rFonts w:ascii="Times New Roman" w:hAnsi="Times New Roman"/>
          <w:bCs/>
          <w:sz w:val="24"/>
          <w:szCs w:val="24"/>
          <w:lang w:eastAsia="ar-SA"/>
        </w:rPr>
        <w:t>za</w:t>
      </w:r>
      <w:r>
        <w:rPr>
          <w:rFonts w:ascii="Times New Roman" w:hAnsi="Times New Roman"/>
          <w:bCs/>
          <w:sz w:val="24"/>
          <w:szCs w:val="24"/>
          <w:lang w:eastAsia="ar-SA"/>
        </w:rPr>
        <w:t> </w:t>
      </w:r>
      <w:r w:rsidRPr="003F0C4D">
        <w:rPr>
          <w:rFonts w:ascii="Times New Roman" w:hAnsi="Times New Roman"/>
          <w:bCs/>
          <w:sz w:val="24"/>
          <w:szCs w:val="24"/>
          <w:lang w:eastAsia="ar-SA"/>
        </w:rPr>
        <w:t>bezzasadny.</w:t>
      </w:r>
    </w:p>
    <w:p w:rsidR="00354881" w:rsidRDefault="00354881" w:rsidP="00354881">
      <w:pPr>
        <w:spacing w:before="120" w:after="0" w:line="276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Wniosek uznaje się za bezzasadny z przyczyn wskazanych w uzasadnieniu do przedmiotowej uchwały, które stanowi jej integralną część.</w:t>
      </w:r>
    </w:p>
    <w:p w:rsidR="00354881" w:rsidRDefault="00354881" w:rsidP="00354881">
      <w:pPr>
        <w:tabs>
          <w:tab w:val="left" w:pos="720"/>
          <w:tab w:val="left" w:pos="1080"/>
        </w:tabs>
        <w:spacing w:before="120" w:after="0" w:line="276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2. Zobowiązuje się Przewodniczącego Rady Miejskiej w Łodzi do przekazania Wnioskodawcy niniejszej uchwały wraz z uzasadnieniem.</w:t>
      </w:r>
    </w:p>
    <w:p w:rsidR="00354881" w:rsidRDefault="00354881" w:rsidP="00354881">
      <w:pPr>
        <w:spacing w:before="120" w:after="0" w:line="276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3. Uchwała wchodzi w życie z dniem podjęcia.</w:t>
      </w:r>
    </w:p>
    <w:p w:rsidR="00354881" w:rsidRDefault="00354881" w:rsidP="00354881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354881" w:rsidRDefault="00354881" w:rsidP="00354881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354881" w:rsidRDefault="00354881" w:rsidP="00354881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354881" w:rsidRPr="007C4BFD" w:rsidRDefault="00354881" w:rsidP="00354881">
      <w:pPr>
        <w:suppressAutoHyphens w:val="0"/>
        <w:spacing w:after="0" w:line="276" w:lineRule="auto"/>
        <w:ind w:left="4956"/>
        <w:jc w:val="both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</w:p>
    <w:p w:rsidR="00354881" w:rsidRPr="007C4BFD" w:rsidRDefault="00354881" w:rsidP="00354881">
      <w:pPr>
        <w:suppressAutoHyphens w:val="0"/>
        <w:spacing w:after="0" w:line="276" w:lineRule="auto"/>
        <w:ind w:left="4956"/>
        <w:jc w:val="center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r w:rsidRPr="007C4BFD">
        <w:rPr>
          <w:rFonts w:ascii="Times New Roman" w:eastAsia="Calibri" w:hAnsi="Times New Roman"/>
          <w:b/>
          <w:bCs/>
          <w:sz w:val="24"/>
          <w:szCs w:val="24"/>
          <w:lang w:eastAsia="ar-SA"/>
        </w:rPr>
        <w:t>Przewodniczący</w:t>
      </w:r>
    </w:p>
    <w:p w:rsidR="00354881" w:rsidRPr="007C4BFD" w:rsidRDefault="00354881" w:rsidP="00354881">
      <w:pPr>
        <w:suppressAutoHyphens w:val="0"/>
        <w:spacing w:after="0" w:line="276" w:lineRule="auto"/>
        <w:ind w:left="4956"/>
        <w:jc w:val="center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r w:rsidRPr="007C4BFD">
        <w:rPr>
          <w:rFonts w:ascii="Times New Roman" w:eastAsia="Calibri" w:hAnsi="Times New Roman"/>
          <w:b/>
          <w:bCs/>
          <w:sz w:val="24"/>
          <w:szCs w:val="24"/>
          <w:lang w:eastAsia="ar-SA"/>
        </w:rPr>
        <w:t>Rady Miejskiej w Łodzi</w:t>
      </w:r>
    </w:p>
    <w:p w:rsidR="00354881" w:rsidRPr="007C4BFD" w:rsidRDefault="00354881" w:rsidP="00354881">
      <w:pPr>
        <w:suppressAutoHyphens w:val="0"/>
        <w:spacing w:after="0" w:line="276" w:lineRule="auto"/>
        <w:ind w:left="4956"/>
        <w:jc w:val="center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</w:p>
    <w:p w:rsidR="00354881" w:rsidRPr="007C4BFD" w:rsidRDefault="00354881" w:rsidP="00354881">
      <w:pPr>
        <w:suppressAutoHyphens w:val="0"/>
        <w:spacing w:after="0" w:line="276" w:lineRule="auto"/>
        <w:ind w:left="4956"/>
        <w:jc w:val="center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</w:p>
    <w:p w:rsidR="00354881" w:rsidRPr="007C4BFD" w:rsidRDefault="00354881" w:rsidP="00354881">
      <w:pPr>
        <w:suppressAutoHyphens w:val="0"/>
        <w:spacing w:after="0" w:line="276" w:lineRule="auto"/>
        <w:ind w:left="4956"/>
        <w:jc w:val="center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</w:p>
    <w:p w:rsidR="00354881" w:rsidRDefault="00354881" w:rsidP="00354881">
      <w:pPr>
        <w:suppressAutoHyphens w:val="0"/>
        <w:spacing w:after="0" w:line="276" w:lineRule="auto"/>
        <w:ind w:left="4956"/>
        <w:jc w:val="center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r w:rsidRPr="007C4BFD">
        <w:rPr>
          <w:rFonts w:ascii="Times New Roman" w:eastAsia="Calibri" w:hAnsi="Times New Roman"/>
          <w:b/>
          <w:bCs/>
          <w:sz w:val="24"/>
          <w:szCs w:val="24"/>
          <w:lang w:eastAsia="ar-SA"/>
        </w:rPr>
        <w:t>Bartosz DOMASZEWICZ</w:t>
      </w:r>
    </w:p>
    <w:p w:rsidR="00354881" w:rsidRDefault="00354881" w:rsidP="00354881">
      <w:pPr>
        <w:suppressAutoHyphens w:val="0"/>
        <w:spacing w:after="0" w:line="276" w:lineRule="auto"/>
        <w:ind w:left="4956"/>
        <w:jc w:val="both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</w:p>
    <w:p w:rsidR="00354881" w:rsidRDefault="00354881" w:rsidP="00354881">
      <w:pPr>
        <w:suppressAutoHyphens w:val="0"/>
        <w:spacing w:after="0" w:line="276" w:lineRule="auto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</w:p>
    <w:p w:rsidR="00354881" w:rsidRDefault="00354881" w:rsidP="00354881">
      <w:pPr>
        <w:suppressAutoHyphens w:val="0"/>
        <w:spacing w:after="0" w:line="276" w:lineRule="auto"/>
        <w:rPr>
          <w:rFonts w:ascii="Times New Roman" w:eastAsia="Calibri" w:hAnsi="Times New Roman"/>
          <w:sz w:val="24"/>
          <w:szCs w:val="24"/>
        </w:rPr>
      </w:pPr>
    </w:p>
    <w:p w:rsidR="00354881" w:rsidRDefault="00354881" w:rsidP="00354881">
      <w:pPr>
        <w:suppressAutoHyphens w:val="0"/>
        <w:spacing w:after="0" w:line="276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Projektodawcą uchwały jest</w:t>
      </w:r>
    </w:p>
    <w:p w:rsidR="00354881" w:rsidRDefault="00354881" w:rsidP="00354881">
      <w:pPr>
        <w:suppressAutoHyphens w:val="0"/>
        <w:spacing w:after="0" w:line="276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Komisja Skarg, Wniosków i Petycji</w:t>
      </w:r>
    </w:p>
    <w:p w:rsidR="00354881" w:rsidRDefault="00354881" w:rsidP="00354881">
      <w:pPr>
        <w:suppressAutoHyphens w:val="0"/>
        <w:spacing w:after="0" w:line="276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Rady Miejskiej w Łodzi</w:t>
      </w:r>
    </w:p>
    <w:p w:rsidR="00354881" w:rsidRDefault="00354881" w:rsidP="00354881">
      <w:pPr>
        <w:spacing w:after="0" w:line="276" w:lineRule="auto"/>
        <w:ind w:left="5940"/>
        <w:rPr>
          <w:rFonts w:ascii="Times New Roman" w:hAnsi="Times New Roman"/>
          <w:sz w:val="24"/>
          <w:szCs w:val="24"/>
        </w:rPr>
      </w:pPr>
    </w:p>
    <w:p w:rsidR="00354881" w:rsidRDefault="00354881" w:rsidP="00354881">
      <w:pPr>
        <w:spacing w:after="0" w:line="276" w:lineRule="auto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</w:t>
      </w:r>
    </w:p>
    <w:p w:rsidR="00354881" w:rsidRDefault="00354881" w:rsidP="00354881">
      <w:pPr>
        <w:spacing w:after="0" w:line="276" w:lineRule="auto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uchwały Nr ………..</w:t>
      </w:r>
    </w:p>
    <w:p w:rsidR="00354881" w:rsidRDefault="00354881" w:rsidP="00354881">
      <w:pPr>
        <w:spacing w:after="0" w:line="276" w:lineRule="auto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p w:rsidR="00354881" w:rsidRDefault="00354881" w:rsidP="00354881">
      <w:pPr>
        <w:spacing w:after="0" w:line="276" w:lineRule="auto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…………………….</w:t>
      </w:r>
    </w:p>
    <w:p w:rsidR="00354881" w:rsidRDefault="00354881" w:rsidP="00354881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354881" w:rsidRDefault="00354881" w:rsidP="00354881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354881" w:rsidRDefault="00354881" w:rsidP="00354881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</w:t>
      </w:r>
    </w:p>
    <w:p w:rsidR="00354881" w:rsidRDefault="00354881" w:rsidP="0035488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bookmarkEnd w:id="0"/>
    <w:p w:rsidR="00354881" w:rsidRDefault="00354881" w:rsidP="00354881">
      <w:pPr>
        <w:suppressAutoHyphens w:val="0"/>
        <w:autoSpaceDE w:val="0"/>
        <w:adjustRightInd w:val="0"/>
        <w:spacing w:after="0"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ar-SA"/>
        </w:rPr>
        <w:t>W dniu 4 września 2025 r. do</w:t>
      </w:r>
      <w:r w:rsidRPr="00A74A38">
        <w:rPr>
          <w:rFonts w:ascii="Times New Roman" w:eastAsia="Calibri" w:hAnsi="Times New Roman"/>
          <w:sz w:val="24"/>
          <w:szCs w:val="24"/>
          <w:lang w:eastAsia="ar-SA"/>
        </w:rPr>
        <w:t xml:space="preserve"> Rady Miejskiej w Łodzi wpłynął wniosek</w:t>
      </w:r>
      <w:r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Pr="00895B82">
        <w:rPr>
          <w:rFonts w:ascii="Times New Roman" w:hAnsi="Times New Roman"/>
          <w:sz w:val="24"/>
          <w:szCs w:val="24"/>
        </w:rPr>
        <w:t xml:space="preserve">dotyczący </w:t>
      </w:r>
      <w:r w:rsidRPr="004979CC">
        <w:rPr>
          <w:rFonts w:ascii="Times New Roman" w:hAnsi="Times New Roman"/>
          <w:sz w:val="24"/>
          <w:szCs w:val="24"/>
        </w:rPr>
        <w:t>zniesienia przysługującego radnym uprawnienia do bezpłatnych przejazdów środkami komunikacji miejskiej na terenie miasta Łodzi.</w:t>
      </w:r>
      <w:r w:rsidRPr="004979CC">
        <w:t xml:space="preserve"> </w:t>
      </w:r>
      <w:r w:rsidRPr="004979CC">
        <w:rPr>
          <w:rFonts w:ascii="Times New Roman" w:hAnsi="Times New Roman"/>
          <w:sz w:val="24"/>
          <w:szCs w:val="24"/>
        </w:rPr>
        <w:t>W uzasadnieniu wniosku wskazano m.in.</w:t>
      </w:r>
      <w:r>
        <w:rPr>
          <w:rFonts w:ascii="Times New Roman" w:hAnsi="Times New Roman"/>
          <w:sz w:val="24"/>
          <w:szCs w:val="24"/>
        </w:rPr>
        <w:t> </w:t>
      </w:r>
      <w:r w:rsidRPr="004979CC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> </w:t>
      </w:r>
      <w:r w:rsidRPr="004979CC">
        <w:rPr>
          <w:rFonts w:ascii="Times New Roman" w:hAnsi="Times New Roman"/>
          <w:sz w:val="24"/>
          <w:szCs w:val="24"/>
        </w:rPr>
        <w:t>rosnące koszty biletów komunikacji miejskiej oraz potrzebę równego traktowania wszystkich użytkowników transportu publicznego.</w:t>
      </w:r>
    </w:p>
    <w:p w:rsidR="00354881" w:rsidRPr="00A74A38" w:rsidRDefault="00354881" w:rsidP="00354881">
      <w:pPr>
        <w:suppressAutoHyphens w:val="0"/>
        <w:autoSpaceDE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p w:rsidR="00354881" w:rsidRPr="00A74A38" w:rsidRDefault="00354881" w:rsidP="00354881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4A38">
        <w:rPr>
          <w:rFonts w:ascii="Times New Roman" w:hAnsi="Times New Roman"/>
          <w:sz w:val="24"/>
          <w:szCs w:val="24"/>
        </w:rPr>
        <w:t>Na podstawie art. 244 § 2 Kodeksu postępowania administracyjnego, Rada Miejska w Łodzi zawiadamia o następującym sposobie załatwienia wniosku.</w:t>
      </w:r>
    </w:p>
    <w:p w:rsidR="00354881" w:rsidRPr="00A74A38" w:rsidRDefault="00354881" w:rsidP="00354881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4A38">
        <w:rPr>
          <w:rFonts w:ascii="Times New Roman" w:hAnsi="Times New Roman"/>
          <w:sz w:val="24"/>
          <w:szCs w:val="24"/>
        </w:rPr>
        <w:t xml:space="preserve"> </w:t>
      </w:r>
    </w:p>
    <w:p w:rsidR="00354881" w:rsidRPr="004979CC" w:rsidRDefault="00354881" w:rsidP="0035488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4979CC">
        <w:rPr>
          <w:rFonts w:ascii="Times New Roman" w:eastAsia="Calibri" w:hAnsi="Times New Roman"/>
          <w:sz w:val="24"/>
          <w:szCs w:val="24"/>
          <w:lang w:eastAsia="ar-SA"/>
        </w:rPr>
        <w:t>Z uprawnienia do bezpłatnych przejazdów korzysta faktycznie niewielka liczba radnych, co oznacza, że zniesienie tego prawa nie przyniosłoby wymiernych oszczędności dla budżetu miasta. Potencjalne „oszczędności” są niemierzalne i symboliczne.</w:t>
      </w:r>
      <w:r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Pr="004979CC">
        <w:rPr>
          <w:rFonts w:ascii="Times New Roman" w:eastAsia="Calibri" w:hAnsi="Times New Roman"/>
          <w:sz w:val="24"/>
          <w:szCs w:val="24"/>
          <w:lang w:eastAsia="ar-SA"/>
        </w:rPr>
        <w:t>Uprawnienie to wynika bezpośrednio z zapisów Statutu Miasta Łodzi, który został znowelizowany w grudniu 2019</w:t>
      </w:r>
      <w:r>
        <w:rPr>
          <w:rFonts w:ascii="Times New Roman" w:eastAsia="Calibri" w:hAnsi="Times New Roman"/>
          <w:sz w:val="24"/>
          <w:szCs w:val="24"/>
          <w:lang w:eastAsia="ar-SA"/>
        </w:rPr>
        <w:t> </w:t>
      </w:r>
      <w:r w:rsidRPr="004979CC">
        <w:rPr>
          <w:rFonts w:ascii="Times New Roman" w:eastAsia="Calibri" w:hAnsi="Times New Roman"/>
          <w:sz w:val="24"/>
          <w:szCs w:val="24"/>
          <w:lang w:eastAsia="ar-SA"/>
        </w:rPr>
        <w:t>roku. Statut pełni funkcję lokalnej „konstytucji” i nie powinien być zmieniany doraźnie czy pod wpływem oczekiwań o charakterze czysto populistycznym. Zmiany w statucie są</w:t>
      </w:r>
      <w:r>
        <w:rPr>
          <w:rFonts w:ascii="Times New Roman" w:eastAsia="Calibri" w:hAnsi="Times New Roman"/>
          <w:sz w:val="24"/>
          <w:szCs w:val="24"/>
          <w:lang w:eastAsia="ar-SA"/>
        </w:rPr>
        <w:t> </w:t>
      </w:r>
      <w:r w:rsidRPr="004979CC">
        <w:rPr>
          <w:rFonts w:ascii="Times New Roman" w:eastAsia="Calibri" w:hAnsi="Times New Roman"/>
          <w:sz w:val="24"/>
          <w:szCs w:val="24"/>
          <w:lang w:eastAsia="ar-SA"/>
        </w:rPr>
        <w:t>procesem złożonym i wymagają szerokiego uzasadnienia systemowego, którego w tym przypadku brak.</w:t>
      </w:r>
    </w:p>
    <w:p w:rsidR="00354881" w:rsidRPr="004979CC" w:rsidRDefault="00354881" w:rsidP="0035488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4979CC">
        <w:rPr>
          <w:rFonts w:ascii="Times New Roman" w:eastAsia="Calibri" w:hAnsi="Times New Roman"/>
          <w:sz w:val="24"/>
          <w:szCs w:val="24"/>
          <w:lang w:eastAsia="ar-SA"/>
        </w:rPr>
        <w:t>Bezpłatne przejazdy nie mają charakteru przywileju osobistego, lecz służą realizacji mandatu radnego – umożliwiają udział w komisjach, sesjach, wizjach lokalnych, spotkaniach z</w:t>
      </w:r>
      <w:r>
        <w:rPr>
          <w:rFonts w:ascii="Times New Roman" w:eastAsia="Calibri" w:hAnsi="Times New Roman"/>
          <w:sz w:val="24"/>
          <w:szCs w:val="24"/>
          <w:lang w:eastAsia="ar-SA"/>
        </w:rPr>
        <w:t> </w:t>
      </w:r>
      <w:r w:rsidRPr="004979CC">
        <w:rPr>
          <w:rFonts w:ascii="Times New Roman" w:eastAsia="Calibri" w:hAnsi="Times New Roman"/>
          <w:sz w:val="24"/>
          <w:szCs w:val="24"/>
          <w:lang w:eastAsia="ar-SA"/>
        </w:rPr>
        <w:t>mieszkańcami i radami osiedli. Uprawnienie to ma więc charakter funkcjonalny i zadaniowy.</w:t>
      </w:r>
    </w:p>
    <w:p w:rsidR="00354881" w:rsidRPr="004979CC" w:rsidRDefault="00354881" w:rsidP="0035488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4979CC">
        <w:rPr>
          <w:rFonts w:ascii="Times New Roman" w:eastAsia="Calibri" w:hAnsi="Times New Roman"/>
          <w:sz w:val="24"/>
          <w:szCs w:val="24"/>
          <w:lang w:eastAsia="ar-SA"/>
        </w:rPr>
        <w:t>Zniesienie ulgi nie wpłynie w żaden sposób na poprawę jakości komunikacji miejskiej ani nie wygeneruje środków możliwych do inwestycji. Postulat ma wyłącznie charakter symboliczny i nie rozwiązuje żadnego rzeczywistego problemu.</w:t>
      </w:r>
    </w:p>
    <w:p w:rsidR="00354881" w:rsidRDefault="00354881" w:rsidP="0035488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p w:rsidR="00354881" w:rsidRDefault="00354881" w:rsidP="00354881">
      <w:pPr>
        <w:shd w:val="clear" w:color="auto" w:fill="FFFFFF"/>
        <w:spacing w:after="0" w:line="276" w:lineRule="auto"/>
        <w:ind w:left="142" w:firstLine="3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ar-SA"/>
        </w:rPr>
        <w:t xml:space="preserve">Wobec </w:t>
      </w:r>
      <w:r>
        <w:rPr>
          <w:rFonts w:ascii="Times New Roman" w:hAnsi="Times New Roman"/>
          <w:sz w:val="24"/>
          <w:szCs w:val="24"/>
          <w:lang w:eastAsia="pl-PL" w:bidi="mr-IN"/>
        </w:rPr>
        <w:t>powyższego Rada Miejska w Łodzi uznaje wniosek za bezzasadny.</w:t>
      </w:r>
    </w:p>
    <w:p w:rsidR="00354881" w:rsidRDefault="00354881" w:rsidP="00354881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 w:bidi="mr-IN"/>
        </w:rPr>
      </w:pPr>
    </w:p>
    <w:p w:rsidR="00354881" w:rsidRDefault="00354881" w:rsidP="00354881">
      <w:pPr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  <w:lang w:val="ar-SA" w:eastAsia="ar-SA"/>
        </w:rPr>
      </w:pPr>
      <w:r>
        <w:rPr>
          <w:rFonts w:ascii="Times New Roman" w:hAnsi="Times New Roman"/>
          <w:sz w:val="24"/>
          <w:szCs w:val="24"/>
          <w:lang w:val="ar-SA" w:eastAsia="ar-SA"/>
        </w:rPr>
        <w:t xml:space="preserve">Rada Miejska w Łodzi informuje, że niniejsza uchwała stanowi zawiadomienie o sposobie załatwienia wniosku w rozumieniu art. 244 § 2 Kodeksu postępowania administracyjnego, od którego nie przysługuje żaden środek odwoławczy ani środek zaskarżenia. </w:t>
      </w:r>
    </w:p>
    <w:p w:rsidR="00354881" w:rsidRDefault="00354881" w:rsidP="00354881">
      <w:pPr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  <w:lang w:val="ar-SA" w:eastAsia="ar-SA"/>
        </w:rPr>
      </w:pPr>
    </w:p>
    <w:p w:rsidR="00354881" w:rsidRPr="005E6200" w:rsidRDefault="00354881" w:rsidP="00354881">
      <w:pPr>
        <w:spacing w:after="0" w:line="276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x-none"/>
        </w:rPr>
        <w:t>Stosownie do art. 246 § 1 Kodeksu postępowania administracyjnego, Rada Miejska w Łodzi informuje, że „Wnioskodawcy niezadowolonemu ze sposobu załatwienia wniosku służy prawo wniesienia skargi w trybie określonym w rozdziale 2 niniejszego działu”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B13424" w:rsidRDefault="00673EFD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81"/>
    <w:rsid w:val="001A7B09"/>
    <w:rsid w:val="00354881"/>
    <w:rsid w:val="00673EFD"/>
    <w:rsid w:val="0077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65EF3-033C-4C0E-8E1D-BC3F76DA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4881"/>
    <w:pPr>
      <w:suppressAutoHyphens/>
      <w:autoSpaceDN w:val="0"/>
      <w:spacing w:line="240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Małgorzata Wójcik</cp:lastModifiedBy>
  <cp:revision>2</cp:revision>
  <dcterms:created xsi:type="dcterms:W3CDTF">2025-10-20T08:07:00Z</dcterms:created>
  <dcterms:modified xsi:type="dcterms:W3CDTF">2025-10-20T08:07:00Z</dcterms:modified>
</cp:coreProperties>
</file>