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EB496D">
      <w:pPr>
        <w:ind w:left="6236"/>
        <w:jc w:val="left"/>
      </w:pPr>
      <w:r>
        <w:t xml:space="preserve">Druk Nr </w:t>
      </w:r>
      <w:r w:rsidR="004D04B1">
        <w:t>218/2025</w:t>
      </w:r>
    </w:p>
    <w:p w:rsidR="00A77B3E" w:rsidRDefault="00EB496D">
      <w:pPr>
        <w:ind w:left="6236"/>
        <w:jc w:val="left"/>
      </w:pPr>
      <w:r>
        <w:t>Projekt z dnia</w:t>
      </w:r>
      <w:r w:rsidR="004D04B1">
        <w:t xml:space="preserve"> 10 października 2025 r.</w:t>
      </w:r>
    </w:p>
    <w:p w:rsidR="00A77B3E" w:rsidRDefault="00A77B3E">
      <w:pPr>
        <w:ind w:left="6236"/>
        <w:jc w:val="left"/>
      </w:pPr>
    </w:p>
    <w:p w:rsidR="00A77B3E" w:rsidRDefault="00EB496D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EB496D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EB496D">
      <w:pPr>
        <w:keepNext/>
        <w:spacing w:after="480"/>
      </w:pPr>
      <w:r>
        <w:rPr>
          <w:b/>
        </w:rPr>
        <w:t xml:space="preserve">zmieniająca </w:t>
      </w:r>
      <w:bookmarkStart w:id="0" w:name="_GoBack"/>
      <w:r>
        <w:rPr>
          <w:b/>
        </w:rPr>
        <w:t>uchwałę w sprawie zasad udzielania i rozmiaru obniżek tygodniowego obowiązkowego wymiaru godzin zajęć dydaktycznych, wychowawczych i opiekuńczych dla nauczycieli, którym powierzono stanowiska kierownicze i nauczycieli pełniących funkcje kierownicze w zastępstwie w szkołach i placówkach oświatowych prowadzonych przez Miasto Łódź</w:t>
      </w:r>
      <w:bookmarkEnd w:id="0"/>
      <w:r>
        <w:rPr>
          <w:b/>
        </w:rPr>
        <w:t>.</w:t>
      </w:r>
    </w:p>
    <w:p w:rsidR="00A77B3E" w:rsidRDefault="00EB496D">
      <w:pPr>
        <w:keepLines/>
        <w:spacing w:before="240" w:after="240"/>
        <w:ind w:firstLine="567"/>
        <w:jc w:val="both"/>
      </w:pPr>
      <w:r>
        <w:t>Na podstawie art. 18 ust. 2 pkt 15 ustawy z dnia 8 marca 1990 r. o samorządzie gminnym</w:t>
      </w:r>
      <w:r>
        <w:br/>
        <w:t>(Dz. U. z 2025 r. poz. 1153), art. 12 pkt 11 w związku z art. 92 ust. 1 pkt 1 i ust. 2 ustawy z dnia 5 czerwca 1998 r. o samorządzie powiatowym (Dz. U. z 2024 r. poz. 107 i 1907) oraz art. 42 ust. 7</w:t>
      </w:r>
      <w:r>
        <w:br/>
        <w:t>pkt 2 w związku z art. 91d pkt 1 ustawy z dnia 26 stycznia 1982 r. – Karta Nauczyciela (Dz. U. z 2024 r. poz. 986 i 1871 oraz z 2025 r. poz. 620, 1019, 1160, 1188 i 1189), Rada Miejska w Łodzi</w:t>
      </w:r>
    </w:p>
    <w:p w:rsidR="00A77B3E" w:rsidRDefault="00EB496D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EB496D">
      <w:pPr>
        <w:keepLines/>
        <w:spacing w:before="120"/>
        <w:ind w:firstLine="567"/>
        <w:jc w:val="both"/>
      </w:pPr>
      <w:r>
        <w:t>§ 1. Tabela tygodniowego obowiązkowego wymiaru godzin zajęć dydaktycznych, wychowawczych i opiekuńczych po obniżce, stanowiąca załącznik do uchwały Nr IV/95/24 Rady Miejskiej w Łodzi z dnia 3 lipca 2024 r. w sprawie zasad udzielania i rozmiaru obniżek tygodniowego obowiązkowego wymiaru godzin zajęć dydaktycznych, wychowawczych i opiekuńczych dla nauczycieli, którym powierzono stanowiska kierownicze i nauczycieli pełniących funkcje kierownicze w zastępstwie w szkołach i placówkach oświatowych prowadzonych przez Miasto Łódź (Dz. Urz. Woj. Łódzkiego poz. 5874), otrzymuje brzmienie jak w załączniku do niniejszej uchwały.</w:t>
      </w:r>
    </w:p>
    <w:p w:rsidR="00A77B3E" w:rsidRDefault="00EB496D">
      <w:pPr>
        <w:keepNext/>
        <w:keepLines/>
        <w:spacing w:before="120"/>
        <w:ind w:firstLine="567"/>
        <w:jc w:val="both"/>
      </w:pPr>
      <w:r>
        <w:t>§ 2. Uchwała podlega publikacji w Dzienniku Urzędowym Województwa Łódzkiego i wchodzi w życie z dniem 31 października 2025 r.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5273"/>
      </w:tblGrid>
      <w:tr w:rsidR="009A3A6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3A63" w:rsidRDefault="009A3A63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3A63" w:rsidRDefault="00EB496D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EB496D">
      <w:pPr>
        <w:ind w:firstLine="567"/>
        <w:jc w:val="both"/>
      </w:pPr>
      <w:r>
        <w:t>Projektodawcą jest</w:t>
      </w:r>
    </w:p>
    <w:p w:rsidR="00A77B3E" w:rsidRDefault="00EB496D">
      <w:pPr>
        <w:ind w:firstLine="56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283" w:right="680" w:bottom="567" w:left="680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EB496D">
      <w:pPr>
        <w:spacing w:before="120" w:after="120"/>
        <w:ind w:left="7313"/>
        <w:jc w:val="left"/>
      </w:pPr>
      <w:r>
        <w:lastRenderedPageBreak/>
        <w:fldChar w:fldCharType="begin"/>
      </w:r>
      <w:r>
        <w:fldChar w:fldCharType="end"/>
      </w:r>
      <w:r>
        <w:t>Załącznik do uchwały Nr</w:t>
      </w:r>
      <w:r>
        <w:br/>
        <w:t>Rady Miejskiej w Łodzi</w:t>
      </w:r>
    </w:p>
    <w:p w:rsidR="00A77B3E" w:rsidRDefault="00EB496D">
      <w:pPr>
        <w:ind w:firstLine="567"/>
        <w:jc w:val="both"/>
      </w:pPr>
      <w:r>
        <w:t>do uchwały Nr</w:t>
      </w:r>
      <w:r>
        <w:br/>
        <w:t>Rady Miejskiej w Łodzi</w:t>
      </w:r>
    </w:p>
    <w:p w:rsidR="00A77B3E" w:rsidRDefault="00EB496D">
      <w:pPr>
        <w:ind w:firstLine="567"/>
        <w:jc w:val="both"/>
      </w:pPr>
      <w:r>
        <w:t>z dnia</w:t>
      </w:r>
    </w:p>
    <w:p w:rsidR="00A77B3E" w:rsidRDefault="00EB496D">
      <w:pPr>
        <w:ind w:firstLine="567"/>
        <w:jc w:val="both"/>
      </w:pPr>
      <w:r>
        <w:t>---------------------------------</w:t>
      </w:r>
    </w:p>
    <w:p w:rsidR="00A77B3E" w:rsidRDefault="00EB496D">
      <w:pPr>
        <w:ind w:firstLine="567"/>
        <w:jc w:val="both"/>
      </w:pPr>
      <w:r>
        <w:t>Załącznik</w:t>
      </w:r>
    </w:p>
    <w:p w:rsidR="00A77B3E" w:rsidRDefault="00EB496D">
      <w:pPr>
        <w:ind w:firstLine="567"/>
        <w:jc w:val="both"/>
      </w:pPr>
      <w:r>
        <w:t>do uchwały Nr IV/95/24</w:t>
      </w:r>
    </w:p>
    <w:p w:rsidR="00A77B3E" w:rsidRDefault="00EB496D">
      <w:pPr>
        <w:ind w:firstLine="567"/>
        <w:jc w:val="both"/>
      </w:pPr>
      <w:r>
        <w:t>Rady Miejskiej w Łodzi</w:t>
      </w:r>
    </w:p>
    <w:p w:rsidR="00A77B3E" w:rsidRDefault="00EB496D">
      <w:pPr>
        <w:ind w:firstLine="567"/>
        <w:jc w:val="both"/>
      </w:pPr>
      <w:r>
        <w:t>z dnia 3 lipca 2024 r.</w:t>
      </w:r>
    </w:p>
    <w:p w:rsidR="00A77B3E" w:rsidRDefault="00EB496D">
      <w:pPr>
        <w:spacing w:before="120" w:after="120"/>
        <w:rPr>
          <w:b/>
          <w:color w:val="000000"/>
          <w:u w:color="000000"/>
        </w:rPr>
      </w:pPr>
      <w:r>
        <w:rPr>
          <w:b/>
        </w:rPr>
        <w:br/>
        <w:t>Tabela tygodniowego obowiązkowego wymiaru godzin zajęć dydaktycznych,</w:t>
      </w:r>
      <w:r>
        <w:rPr>
          <w:b/>
        </w:rPr>
        <w:br/>
        <w:t>wychowawczych i opiekuńczych po obniżce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847"/>
        <w:gridCol w:w="1589"/>
        <w:gridCol w:w="1409"/>
        <w:gridCol w:w="1903"/>
        <w:gridCol w:w="2158"/>
      </w:tblGrid>
      <w:tr w:rsidR="009A3A6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rPr>
                <w:b/>
              </w:rPr>
              <w:t>Typ szkoły/placówki oświatowej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rPr>
                <w:b/>
              </w:rPr>
              <w:t>Stanowisko kierownicze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rPr>
                <w:b/>
              </w:rPr>
              <w:t>Liczba oddziałów/wychowanków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rPr>
                <w:b/>
              </w:rPr>
              <w:t>Tygodniowa liczba</w:t>
            </w:r>
          </w:p>
          <w:p w:rsidR="009A3A63" w:rsidRDefault="00EB496D">
            <w:r>
              <w:rPr>
                <w:b/>
              </w:rPr>
              <w:t>godzin obowiązkowego</w:t>
            </w:r>
          </w:p>
          <w:p w:rsidR="009A3A63" w:rsidRDefault="00EB496D">
            <w:r>
              <w:rPr>
                <w:b/>
              </w:rPr>
              <w:t>wymiaru zajęć</w:t>
            </w:r>
          </w:p>
          <w:p w:rsidR="009A3A63" w:rsidRDefault="00EB496D">
            <w:r>
              <w:rPr>
                <w:b/>
              </w:rPr>
              <w:t>dydaktycznych,</w:t>
            </w:r>
          </w:p>
          <w:p w:rsidR="009A3A63" w:rsidRDefault="00EB496D">
            <w:r>
              <w:rPr>
                <w:b/>
              </w:rPr>
              <w:t xml:space="preserve">wychowawczych </w:t>
            </w:r>
          </w:p>
          <w:p w:rsidR="009A3A63" w:rsidRDefault="00EB496D">
            <w:r>
              <w:rPr>
                <w:b/>
              </w:rPr>
              <w:t>i opiekuńczych po obniżce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przedszkole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przedszkole specjalne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4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8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zespół przedszkoli miejskich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szkoła podstawowa, w tym specjalna, liceum ogólnokształcące, zespół szkół ogólnokształcących, zespół szkolno-przedszkolny, zespół szkół specjalnych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do 8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od 9 do 15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5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od 16 do 25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3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powyżej 25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2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do 15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8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powyżej 15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5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zespół szkół ponadpodstawowych, w tym specjalnych, technikum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do 8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5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od 9 do 15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3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od 16 do 25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2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powyżej 25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 xml:space="preserve">do 15 oddziałów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powyżej 15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4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szkoła filialna szkoły podstawowej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kierownik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do 4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12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powyżej 4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centrum doskonalenia nauczycieli i kształcenia praktycznego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2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kierownik ośrodka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8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kierownik pracowni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centrum kształcenia zawodowego i ustawicznego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 xml:space="preserve">do 15 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 xml:space="preserve">oddziałów dla młodzieży, dorosłych, grup kwalifikacyjnych </w:t>
            </w:r>
            <w:r>
              <w:lastRenderedPageBreak/>
              <w:t>kursów zawodowych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lastRenderedPageBreak/>
              <w:t>5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 xml:space="preserve">od 16 do 25 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3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 xml:space="preserve">powyżej 25 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do 15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oddziałów dla młodzieży, dorosłych, grup kwalifikacyjnych kursów zawodowych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powyżej 15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4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wszystkie typy szkół i placówek oświatowych, w których odbywa się kształcenie zawodowe praktyczne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kierownik warsztatu szkolnego / kierownik szkolenia praktycznego / kierownik laboratorium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do 8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8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od 9 do 15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7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od 16 do 25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powyżej 25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5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szkoła, w której odbywa się kształcenie zawodowe praktyczne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zastępca kierownika warsztatu szkolnego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powyżej 30 oddziałów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8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poradnia psychologiczno-pedagogiczna, w tym specjalistyczna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7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młodzieżowy ośrodek wychowawczy, młodzieżowy ośrodek socjoterapii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specjalny ośrodek szkolno-wychowawczy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4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8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13.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bursa szkolna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do 140 wychowanków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powyżej 140 wychowanków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14.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placówki oświatowo-wychowawcze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4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8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kierownik filii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12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kierownik działu/pra-</w:t>
            </w:r>
            <w:proofErr w:type="spellStart"/>
            <w:r>
              <w:t>cowni</w:t>
            </w:r>
            <w:proofErr w:type="spellEnd"/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16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15.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szkolne schronisko młodzieżowe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9A3A63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16.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branżowe centrum umiejętności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2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wicedyrektor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6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kierownik pracowni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kierownik laboratorium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5</w:t>
            </w:r>
          </w:p>
        </w:tc>
      </w:tr>
      <w:tr w:rsidR="009A3A63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kierownik warsztatu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jc w:val="left"/>
              <w:rPr>
                <w:color w:val="000000"/>
                <w:u w:color="000000"/>
              </w:rPr>
            </w:pPr>
            <w:r>
              <w:t>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B496D">
            <w:pPr>
              <w:rPr>
                <w:color w:val="000000"/>
                <w:u w:color="000000"/>
              </w:rPr>
            </w:pPr>
            <w:r>
              <w:t>5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283" w:right="680" w:bottom="567" w:left="680" w:header="708" w:footer="708" w:gutter="0"/>
          <w:pgNumType w:start="1"/>
          <w:cols w:space="708"/>
          <w:docGrid w:linePitch="360"/>
        </w:sectPr>
      </w:pPr>
    </w:p>
    <w:p w:rsidR="009A3A63" w:rsidRDefault="00EB496D">
      <w:pPr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9A3A63" w:rsidRDefault="009A3A63">
      <w:pPr>
        <w:jc w:val="left"/>
        <w:rPr>
          <w:szCs w:val="20"/>
        </w:rPr>
      </w:pPr>
    </w:p>
    <w:p w:rsidR="009A3A63" w:rsidRDefault="00EB496D">
      <w:pPr>
        <w:ind w:firstLine="567"/>
        <w:jc w:val="both"/>
        <w:rPr>
          <w:szCs w:val="20"/>
        </w:rPr>
      </w:pPr>
      <w:r>
        <w:rPr>
          <w:szCs w:val="20"/>
        </w:rPr>
        <w:t>W związku z utworzeniem z dniem 31 października 2025 r. Branżowego Centrum Umiejętności nr 1 w dziedzinie Włókiennictwo i tekstylia w Łodzi przy ul. Stefana Żeromskiego 115 (uchwała Nr XX/567/25 Rady Miejskiej w Łodzi z dnia 3 września 2025 r. w sprawie utworzenia Branżowego Centrum Umiejętności nr 1 w dziedzinie Włókiennictwo i tekstylia w Łodzi przy ul. Stefana Żeromskiego 115 w Łodzi i nadania statutu) konieczne jest zaktualizowanie załącznika do uchwały Nr IV/95/24 Rady Miejskiej w Łodzi z dnia 3 lipca 2024 r. w sprawie zasad udzielania i rozmiaru obniżek tygodniowego obowiązkowego wymiaru godzin zajęć dydaktycznych, wychowawczych i opiekuńczych dla nauczycieli, którym powierzono stanowiska kierownicze i nauczycieli pełniących funkcje kierownicze w zastępstwie w szkołach i placówkach oświatowych prowadzonych przez Miasto Łódź (Dz. Urz. Woj. Łódzkiego poz. 5874), poprzez dodanie w nim pozycji 16 - branżowe centrum umiejętności. W zakresie pozycji 16 proponuje się określenie tygodniowej liczby godzin obowiązkowego wymiaru zajęć dydaktycznych, wychowawczych i opiekuńczych po obniżce dla następujących stanowisk kierowniczych w branżowym centrum umiejętności:</w:t>
      </w:r>
    </w:p>
    <w:p w:rsidR="009A3A63" w:rsidRDefault="00EB496D">
      <w:pPr>
        <w:ind w:firstLine="567"/>
        <w:jc w:val="both"/>
        <w:rPr>
          <w:szCs w:val="20"/>
        </w:rPr>
      </w:pPr>
      <w:r>
        <w:rPr>
          <w:szCs w:val="20"/>
        </w:rPr>
        <w:t>1) dyrektor - w wymiarze: 2 godzin;</w:t>
      </w:r>
    </w:p>
    <w:p w:rsidR="009A3A63" w:rsidRDefault="00EB496D">
      <w:pPr>
        <w:ind w:firstLine="567"/>
        <w:jc w:val="both"/>
        <w:rPr>
          <w:szCs w:val="20"/>
        </w:rPr>
      </w:pPr>
      <w:r>
        <w:rPr>
          <w:szCs w:val="20"/>
        </w:rPr>
        <w:t xml:space="preserve">2) wicedyrektor - w wymiarze: 6 godzin; </w:t>
      </w:r>
    </w:p>
    <w:p w:rsidR="009A3A63" w:rsidRDefault="00EB496D">
      <w:pPr>
        <w:ind w:firstLine="567"/>
        <w:jc w:val="both"/>
        <w:rPr>
          <w:szCs w:val="20"/>
        </w:rPr>
      </w:pPr>
      <w:r>
        <w:rPr>
          <w:szCs w:val="20"/>
        </w:rPr>
        <w:t>3) kierownik pracowni - w wymiarze: 10 godzin;</w:t>
      </w:r>
    </w:p>
    <w:p w:rsidR="009A3A63" w:rsidRDefault="00EB496D">
      <w:pPr>
        <w:ind w:firstLine="567"/>
        <w:jc w:val="both"/>
        <w:rPr>
          <w:szCs w:val="20"/>
        </w:rPr>
      </w:pPr>
      <w:r>
        <w:rPr>
          <w:szCs w:val="20"/>
        </w:rPr>
        <w:t>4) kierownik laboratorium - w wymiarze: 5 godzin;</w:t>
      </w:r>
    </w:p>
    <w:p w:rsidR="009A3A63" w:rsidRDefault="00EB496D">
      <w:pPr>
        <w:ind w:firstLine="567"/>
        <w:jc w:val="both"/>
        <w:rPr>
          <w:szCs w:val="20"/>
        </w:rPr>
      </w:pPr>
      <w:r>
        <w:rPr>
          <w:szCs w:val="20"/>
        </w:rPr>
        <w:t>5) kierownik warsztatu - w wymiarze: 5 godzin.</w:t>
      </w:r>
    </w:p>
    <w:p w:rsidR="009A3A63" w:rsidRDefault="00EB496D">
      <w:pPr>
        <w:ind w:firstLine="567"/>
        <w:jc w:val="both"/>
        <w:rPr>
          <w:szCs w:val="20"/>
        </w:rPr>
      </w:pPr>
      <w:r>
        <w:rPr>
          <w:szCs w:val="20"/>
        </w:rPr>
        <w:t>Przedmiotowa uchwała nie wywołuje skutków finansowych dla budżetu Miasta Łodzi.</w:t>
      </w:r>
    </w:p>
    <w:p w:rsidR="009A3A63" w:rsidRDefault="00EB496D">
      <w:pPr>
        <w:ind w:firstLine="567"/>
        <w:jc w:val="both"/>
        <w:rPr>
          <w:szCs w:val="20"/>
        </w:rPr>
      </w:pPr>
      <w:r>
        <w:rPr>
          <w:szCs w:val="20"/>
        </w:rPr>
        <w:t>Mając powyższe na względzie, podjęcie przedmiotowej uchwały jest zasadne.</w:t>
      </w:r>
    </w:p>
    <w:p w:rsidR="009A3A63" w:rsidRDefault="009A3A63">
      <w:pPr>
        <w:ind w:firstLine="567"/>
        <w:jc w:val="both"/>
        <w:rPr>
          <w:szCs w:val="20"/>
        </w:rPr>
      </w:pPr>
    </w:p>
    <w:sectPr w:rsidR="009A3A63">
      <w:footerReference w:type="default" r:id="rId8"/>
      <w:endnotePr>
        <w:numFmt w:val="decimal"/>
      </w:endnotePr>
      <w:pgSz w:w="11906" w:h="16838"/>
      <w:pgMar w:top="680" w:right="680" w:bottom="1701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DB" w:rsidRDefault="00AB35DB">
      <w:r>
        <w:separator/>
      </w:r>
    </w:p>
  </w:endnote>
  <w:endnote w:type="continuationSeparator" w:id="0">
    <w:p w:rsidR="00AB35DB" w:rsidRDefault="00AB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31"/>
      <w:gridCol w:w="3515"/>
    </w:tblGrid>
    <w:tr w:rsidR="009A3A63">
      <w:tc>
        <w:tcPr>
          <w:tcW w:w="703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9A3A63" w:rsidRDefault="00EB496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51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9A3A63" w:rsidRDefault="00EB49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04B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A3A63" w:rsidRDefault="009A3A6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31"/>
      <w:gridCol w:w="3515"/>
    </w:tblGrid>
    <w:tr w:rsidR="009A3A63">
      <w:tc>
        <w:tcPr>
          <w:tcW w:w="703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9A3A63" w:rsidRDefault="00EB496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51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9A3A63" w:rsidRDefault="00EB49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04B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A3A63" w:rsidRDefault="009A3A6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31"/>
      <w:gridCol w:w="3515"/>
    </w:tblGrid>
    <w:tr w:rsidR="009A3A63">
      <w:tc>
        <w:tcPr>
          <w:tcW w:w="703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9A3A63" w:rsidRDefault="00EB496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51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9A3A63" w:rsidRDefault="00EB49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04B1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A3A63" w:rsidRDefault="009A3A6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DB" w:rsidRDefault="00AB35DB">
      <w:r>
        <w:separator/>
      </w:r>
    </w:p>
  </w:footnote>
  <w:footnote w:type="continuationSeparator" w:id="0">
    <w:p w:rsidR="00AB35DB" w:rsidRDefault="00AB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1946"/>
    <w:rsid w:val="004D04B1"/>
    <w:rsid w:val="009A3A63"/>
    <w:rsid w:val="00A77B3E"/>
    <w:rsid w:val="00AB35DB"/>
    <w:rsid w:val="00CA2A55"/>
    <w:rsid w:val="00EB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788CC"/>
  <w15:docId w15:val="{EA5456E6-BD1F-461A-A391-8089193B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^^^^^^^^^^^^^^^^^^^^</vt:lpstr>
      <vt:lpstr/>
    </vt:vector>
  </TitlesOfParts>
  <Company>Rada Miejska w Łodzi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zmieniająca uchwałę w sprawie zasad udzielania i rozmiaru obniżek tygodniowego obowiązkowego wymiaru godzin zajęć dydaktycznych, wychowawczych i opiekuńczych dla nauczycieli, którym powierzono stanowiska kierownicze i nauczycieli pełniących funkcje kierownicze w zastępstwie w szkołach i placówkach oświatowych prowadzonych przez Miasto Łódź.</dc:subject>
  <dc:creator>dtrebacz</dc:creator>
  <cp:lastModifiedBy>Małgorzata Wójcik</cp:lastModifiedBy>
  <cp:revision>2</cp:revision>
  <dcterms:created xsi:type="dcterms:W3CDTF">2025-10-29T09:13:00Z</dcterms:created>
  <dcterms:modified xsi:type="dcterms:W3CDTF">2025-10-29T09:13:00Z</dcterms:modified>
  <cp:category>Akt prawny</cp:category>
</cp:coreProperties>
</file>