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9F3FAA6" w14:textId="77777777" w:rsidR="00A77B3E" w:rsidRDefault="00A77B3E">
      <w:pPr>
        <w:ind w:left="5669"/>
        <w:jc w:val="left"/>
        <w:rPr>
          <w:b/>
          <w:i/>
          <w:u w:val="thick"/>
        </w:rPr>
      </w:pPr>
      <w:bookmarkStart w:id="0" w:name="_GoBack"/>
      <w:bookmarkEnd w:id="0"/>
    </w:p>
    <w:p w14:paraId="5FE37DFB" w14:textId="77777777" w:rsidR="00A77B3E" w:rsidRDefault="00A77B3E">
      <w:pPr>
        <w:ind w:left="5669"/>
        <w:jc w:val="left"/>
        <w:rPr>
          <w:b/>
          <w:i/>
          <w:u w:val="thick"/>
        </w:rPr>
      </w:pPr>
    </w:p>
    <w:p w14:paraId="3564F18F" w14:textId="77777777" w:rsidR="00A77B3E" w:rsidRDefault="004A6B48">
      <w:pPr>
        <w:ind w:left="5669"/>
        <w:jc w:val="left"/>
      </w:pPr>
      <w:r>
        <w:t>Druk Nr 271/2025</w:t>
      </w:r>
    </w:p>
    <w:p w14:paraId="7C93B996" w14:textId="77777777" w:rsidR="00A77B3E" w:rsidRDefault="004A6B48">
      <w:pPr>
        <w:ind w:left="5669"/>
        <w:jc w:val="left"/>
      </w:pPr>
      <w:r>
        <w:t>Projekt z dnia 21.11.2025 r.</w:t>
      </w:r>
    </w:p>
    <w:p w14:paraId="4A43AA00" w14:textId="77777777" w:rsidR="00A77B3E" w:rsidRDefault="00A77B3E">
      <w:pPr>
        <w:ind w:left="5669"/>
        <w:jc w:val="left"/>
      </w:pPr>
    </w:p>
    <w:p w14:paraId="20DD9B3E" w14:textId="77777777" w:rsidR="00A77B3E" w:rsidRDefault="004A6B48">
      <w:pPr>
        <w:rPr>
          <w:b/>
          <w:caps/>
        </w:rPr>
      </w:pPr>
      <w:r>
        <w:rPr>
          <w:b/>
          <w:caps/>
        </w:rPr>
        <w:t>Uchwała nr                     </w:t>
      </w:r>
      <w:r>
        <w:rPr>
          <w:b/>
          <w:caps/>
        </w:rPr>
        <w:br/>
        <w:t>Rady Miejskiej w Łodzi</w:t>
      </w:r>
    </w:p>
    <w:p w14:paraId="709959CF" w14:textId="77777777" w:rsidR="00A77B3E" w:rsidRDefault="004A6B48">
      <w:pPr>
        <w:spacing w:after="240"/>
        <w:rPr>
          <w:b/>
          <w:caps/>
        </w:rPr>
      </w:pPr>
      <w:r>
        <w:rPr>
          <w:b/>
        </w:rPr>
        <w:t>z dnia                      2025 r.</w:t>
      </w:r>
    </w:p>
    <w:p w14:paraId="4617548F" w14:textId="77777777" w:rsidR="00A77B3E" w:rsidRDefault="004A6B48">
      <w:pPr>
        <w:keepNext/>
        <w:spacing w:after="480"/>
      </w:pPr>
      <w:r>
        <w:rPr>
          <w:b/>
        </w:rPr>
        <w:t>w sprawie wyrażenia zgody na zawarcie porozumienia z Państwowym Gospodarstwem Wodnym Wody Polskie Zarządem Zlewni w Sieradzu w przedmiocie utrzymania wód, urządzeń wodnych na tych wodach oraz gruntów nimi pokrytych, stanowiących własność Skarbu Państwa w granicach administracyjnych miasta Łodzi.</w:t>
      </w:r>
    </w:p>
    <w:p w14:paraId="0813BD42" w14:textId="77777777" w:rsidR="00A77B3E" w:rsidRDefault="004A6B48">
      <w:pPr>
        <w:keepLines/>
        <w:spacing w:before="120" w:after="120"/>
        <w:ind w:firstLine="567"/>
        <w:jc w:val="both"/>
      </w:pPr>
      <w:r>
        <w:t>Na podstawie art. 8 ust. 2 i art. 18 ust. 2 pkt 11 ustawy z dnia 8 marca 1990 r.</w:t>
      </w:r>
      <w:r>
        <w:br/>
        <w:t>o samorządzie gminnym (Dz. U. z 2025 r. poz. 1153 i 1436) w związku z art. 188, art. 226 ust. 3 i art. 227 ust. 3 oraz art. 238 ust. 2 i art. 240 ust. 4 pkt 4 ustawy z dnia 20 lipca 2017 r. – Prawo wodne (Dz. U. z 2025 r. poz. 960), Rada Miejska w Łodzi</w:t>
      </w:r>
    </w:p>
    <w:p w14:paraId="78502F24" w14:textId="77777777" w:rsidR="00A77B3E" w:rsidRDefault="004A6B48">
      <w:pPr>
        <w:spacing w:before="120" w:after="120"/>
        <w:rPr>
          <w:b/>
        </w:rPr>
      </w:pPr>
      <w:r>
        <w:rPr>
          <w:b/>
        </w:rPr>
        <w:t>uchwala, co następuje:</w:t>
      </w:r>
    </w:p>
    <w:p w14:paraId="372D71B0" w14:textId="77777777" w:rsidR="00A77B3E" w:rsidRDefault="004A6B48">
      <w:pPr>
        <w:keepLines/>
        <w:spacing w:before="120" w:after="120"/>
        <w:ind w:firstLine="567"/>
        <w:jc w:val="both"/>
      </w:pPr>
      <w:r>
        <w:t>§ 1. Wyraża się zgodę na zawarcie porozumienia z Państwowym Gospodarstwem Wodnym Wody Polskie Zarządem Zlewni w Sieradzu w przedmiocie utrzymania wód, urządzeń wodnych na tych wodach oraz gruntów nimi pokrytych, stanowiących własność Skarbu Państwa w granicach administracyjnych miasta Łodzi.</w:t>
      </w:r>
    </w:p>
    <w:p w14:paraId="656F3F48" w14:textId="77777777" w:rsidR="00A77B3E" w:rsidRDefault="004A6B48">
      <w:pPr>
        <w:keepLines/>
        <w:spacing w:before="120" w:after="120"/>
        <w:ind w:firstLine="567"/>
        <w:jc w:val="both"/>
      </w:pPr>
      <w:r>
        <w:t>§ 2. Warunki realizacji i finansowania zadań, o których mowa w § 1, zostaną określone</w:t>
      </w:r>
      <w:r>
        <w:br/>
        <w:t>w porozumieniu zawartym z Państwowym Gospodarstwem Wodnym Wody Polskie Zarządem Zlewni w Sieradzu.</w:t>
      </w:r>
    </w:p>
    <w:p w14:paraId="77DB9EE5" w14:textId="77777777" w:rsidR="00A77B3E" w:rsidRDefault="004A6B48">
      <w:pPr>
        <w:keepLines/>
        <w:spacing w:before="120" w:after="120"/>
        <w:ind w:firstLine="567"/>
        <w:jc w:val="both"/>
      </w:pPr>
      <w:r>
        <w:t>§ 3. Wykonanie uchwały powierza się Prezydentowi Miasta Łodzi.</w:t>
      </w:r>
    </w:p>
    <w:p w14:paraId="3F6BAD0E" w14:textId="77777777" w:rsidR="00A77B3E" w:rsidRDefault="004A6B48">
      <w:pPr>
        <w:keepNext/>
        <w:keepLines/>
        <w:spacing w:before="120" w:after="120"/>
        <w:ind w:firstLine="567"/>
        <w:jc w:val="both"/>
      </w:pPr>
      <w:r>
        <w:t>§ 4. Uchwała wchodzi w życie z dniem podjęcia.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36"/>
        <w:gridCol w:w="4536"/>
      </w:tblGrid>
      <w:tr w:rsidR="00283AF5" w14:paraId="45F0E67B" w14:textId="77777777">
        <w:tc>
          <w:tcPr>
            <w:tcW w:w="2500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0DAC14A" w14:textId="77777777" w:rsidR="00283AF5" w:rsidRDefault="00283AF5">
            <w:pPr>
              <w:keepLines/>
              <w:jc w:val="left"/>
              <w:rPr>
                <w:color w:val="000000"/>
              </w:rPr>
            </w:pPr>
          </w:p>
        </w:tc>
        <w:tc>
          <w:tcPr>
            <w:tcW w:w="2500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335E723" w14:textId="77777777" w:rsidR="00283AF5" w:rsidRDefault="004A6B48">
            <w:pPr>
              <w:keepLines/>
              <w:spacing w:before="520" w:after="520"/>
              <w:ind w:right="283"/>
              <w:rPr>
                <w:color w:val="000000"/>
              </w:rPr>
            </w:pPr>
            <w:r>
              <w:rPr>
                <w:b/>
                <w:color w:val="000000"/>
              </w:rPr>
              <w:t>Przewodniczący</w:t>
            </w:r>
            <w:r>
              <w:rPr>
                <w:b/>
                <w:color w:val="000000"/>
              </w:rPr>
              <w:br/>
              <w:t>Rady Miejskiej w Łodzi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</w:r>
            <w:r>
              <w:rPr>
                <w:b/>
              </w:rPr>
              <w:t>Bartosz DOMASZEWICZ</w:t>
            </w:r>
          </w:p>
        </w:tc>
      </w:tr>
    </w:tbl>
    <w:p w14:paraId="45C6E270" w14:textId="77777777" w:rsidR="00A77B3E" w:rsidRDefault="004A6B48" w:rsidP="0000688E">
      <w:pPr>
        <w:ind w:left="283" w:firstLine="227"/>
        <w:jc w:val="left"/>
      </w:pPr>
      <w:r>
        <w:t>Projektodawcą jest</w:t>
      </w:r>
    </w:p>
    <w:p w14:paraId="79E9C6CA" w14:textId="77777777" w:rsidR="00A77B3E" w:rsidRDefault="004A6B48" w:rsidP="0000688E">
      <w:pPr>
        <w:ind w:left="283" w:firstLine="227"/>
        <w:jc w:val="left"/>
        <w:sectPr w:rsidR="00A77B3E">
          <w:footerReference w:type="default" r:id="rId6"/>
          <w:endnotePr>
            <w:numFmt w:val="decimal"/>
          </w:endnotePr>
          <w:pgSz w:w="11906" w:h="16838"/>
          <w:pgMar w:top="850" w:right="1417" w:bottom="1417" w:left="1417" w:header="708" w:footer="708" w:gutter="0"/>
          <w:cols w:space="708"/>
          <w:docGrid w:linePitch="360"/>
        </w:sectPr>
      </w:pPr>
      <w:r>
        <w:t>Prezydent Miasta Łodzi</w:t>
      </w:r>
    </w:p>
    <w:p w14:paraId="187C2700" w14:textId="77777777" w:rsidR="00283AF5" w:rsidRDefault="00283AF5">
      <w:pPr>
        <w:jc w:val="left"/>
        <w:rPr>
          <w:color w:val="000000"/>
          <w:szCs w:val="20"/>
          <w:shd w:val="clear" w:color="auto" w:fill="FFFFFF"/>
          <w:lang w:val="x-none" w:eastAsia="en-US" w:bidi="ar-SA"/>
        </w:rPr>
      </w:pPr>
    </w:p>
    <w:p w14:paraId="6DF0E8F7" w14:textId="77777777" w:rsidR="00283AF5" w:rsidRDefault="004A6B48">
      <w:pPr>
        <w:spacing w:line="360" w:lineRule="auto"/>
        <w:rPr>
          <w:color w:val="000000"/>
          <w:szCs w:val="20"/>
          <w:shd w:val="clear" w:color="auto" w:fill="FFFFFF"/>
          <w:lang w:val="x-none" w:eastAsia="en-US" w:bidi="ar-SA"/>
        </w:rPr>
      </w:pPr>
      <w:r>
        <w:rPr>
          <w:b/>
          <w:caps/>
          <w:color w:val="000000"/>
          <w:szCs w:val="20"/>
          <w:shd w:val="clear" w:color="auto" w:fill="FFFFFF"/>
          <w:lang w:val="x-none" w:eastAsia="en-US" w:bidi="ar-SA"/>
        </w:rPr>
        <w:t>uzasadnienie</w:t>
      </w:r>
    </w:p>
    <w:p w14:paraId="4E262DE3" w14:textId="77777777" w:rsidR="00283AF5" w:rsidRDefault="004A6B48">
      <w:pPr>
        <w:spacing w:before="100" w:after="100"/>
        <w:ind w:firstLine="720"/>
        <w:jc w:val="both"/>
        <w:rPr>
          <w:color w:val="000000"/>
          <w:szCs w:val="20"/>
          <w:u w:color="000000"/>
          <w:shd w:val="clear" w:color="auto" w:fill="FFFFFF"/>
          <w:lang w:val="x-none" w:eastAsia="en-US" w:bidi="ar-SA"/>
        </w:rPr>
      </w:pPr>
      <w:r>
        <w:rPr>
          <w:color w:val="000000"/>
          <w:szCs w:val="20"/>
          <w:u w:color="000000"/>
          <w:shd w:val="clear" w:color="auto" w:fill="FFFFFF"/>
          <w:lang w:val="x-none" w:eastAsia="en-US" w:bidi="ar-SA"/>
        </w:rPr>
        <w:t>Miasto Łódź otrzymało propozycję zawarcia porozumienia z Państwowym Gospodarstwem Wodnym Wody Polskie Zarząd</w:t>
      </w:r>
      <w:r>
        <w:rPr>
          <w:color w:val="000000"/>
          <w:szCs w:val="20"/>
          <w:u w:color="000000"/>
          <w:shd w:val="clear" w:color="auto" w:fill="FFFFFF"/>
        </w:rPr>
        <w:t>em</w:t>
      </w:r>
      <w:r>
        <w:rPr>
          <w:color w:val="000000"/>
          <w:szCs w:val="20"/>
          <w:u w:color="000000"/>
          <w:shd w:val="clear" w:color="auto" w:fill="FFFFFF"/>
          <w:lang w:val="x-none" w:eastAsia="en-US" w:bidi="ar-SA"/>
        </w:rPr>
        <w:t xml:space="preserve"> Zlewni w Sieradzu </w:t>
      </w:r>
      <w:r>
        <w:rPr>
          <w:color w:val="000000"/>
          <w:szCs w:val="20"/>
          <w:shd w:val="clear" w:color="auto" w:fill="FFFFFF"/>
          <w:lang w:val="x-none" w:eastAsia="en-US" w:bidi="ar-SA"/>
        </w:rPr>
        <w:t>w przedmiocie utrzymania wód, urządzeń wodnych na tych wodach oraz</w:t>
      </w:r>
      <w:r>
        <w:rPr>
          <w:color w:val="000000"/>
          <w:szCs w:val="20"/>
          <w:shd w:val="clear" w:color="auto" w:fill="FFFFFF"/>
        </w:rPr>
        <w:t xml:space="preserve"> gruntów nimi pokrytych,</w:t>
      </w:r>
      <w:r>
        <w:rPr>
          <w:color w:val="000000"/>
          <w:szCs w:val="20"/>
          <w:shd w:val="clear" w:color="auto" w:fill="FFFFFF"/>
          <w:lang w:val="x-none" w:eastAsia="en-US" w:bidi="ar-SA"/>
        </w:rPr>
        <w:t xml:space="preserve"> stanowiących własność Skarbu Państwa </w:t>
      </w:r>
      <w:r>
        <w:rPr>
          <w:color w:val="000000"/>
          <w:szCs w:val="20"/>
          <w:shd w:val="clear" w:color="auto" w:fill="FFFFFF"/>
        </w:rPr>
        <w:br/>
      </w:r>
      <w:r>
        <w:rPr>
          <w:color w:val="000000"/>
          <w:szCs w:val="20"/>
          <w:shd w:val="clear" w:color="auto" w:fill="FFFFFF"/>
          <w:lang w:val="x-none" w:eastAsia="en-US" w:bidi="ar-SA"/>
        </w:rPr>
        <w:t>w granicach administracyjnych miasta Łodzi</w:t>
      </w:r>
      <w:r>
        <w:rPr>
          <w:b/>
          <w:color w:val="000000"/>
          <w:szCs w:val="20"/>
          <w:shd w:val="clear" w:color="auto" w:fill="FFFFFF"/>
        </w:rPr>
        <w:t xml:space="preserve"> </w:t>
      </w:r>
      <w:r>
        <w:rPr>
          <w:color w:val="000000"/>
          <w:szCs w:val="20"/>
          <w:u w:color="000000"/>
          <w:shd w:val="clear" w:color="auto" w:fill="FFFFFF"/>
          <w:lang w:val="x-none" w:eastAsia="en-US" w:bidi="ar-SA"/>
        </w:rPr>
        <w:t>polegającego na:</w:t>
      </w:r>
    </w:p>
    <w:p w14:paraId="29BB3582" w14:textId="77777777" w:rsidR="00283AF5" w:rsidRDefault="004A6B48">
      <w:pPr>
        <w:spacing w:before="100" w:after="100"/>
        <w:jc w:val="both"/>
        <w:rPr>
          <w:color w:val="000000"/>
          <w:szCs w:val="20"/>
          <w:u w:color="000000"/>
          <w:shd w:val="clear" w:color="auto" w:fill="FFFFFF"/>
          <w:lang w:val="x-none" w:eastAsia="en-US" w:bidi="ar-SA"/>
        </w:rPr>
      </w:pPr>
      <w:r>
        <w:rPr>
          <w:color w:val="000000"/>
          <w:szCs w:val="20"/>
          <w:u w:color="000000"/>
          <w:shd w:val="clear" w:color="auto" w:fill="FFFFFF"/>
          <w:lang w:val="x-none" w:eastAsia="en-US" w:bidi="ar-SA"/>
        </w:rPr>
        <w:t>- utrzymaniu porządku i czystości w przestrzeni publicznej (bieżące uprzątanie odpadów, usuwanie przeszkód naturalnych oraz wynikających z działalności człowieka),</w:t>
      </w:r>
    </w:p>
    <w:p w14:paraId="0E00801D" w14:textId="77777777" w:rsidR="00283AF5" w:rsidRDefault="004A6B48">
      <w:pPr>
        <w:spacing w:before="100" w:after="100"/>
        <w:jc w:val="both"/>
        <w:rPr>
          <w:color w:val="000000"/>
          <w:szCs w:val="20"/>
          <w:u w:color="000000"/>
          <w:shd w:val="clear" w:color="auto" w:fill="FFFFFF"/>
          <w:lang w:val="x-none" w:eastAsia="en-US" w:bidi="ar-SA"/>
        </w:rPr>
      </w:pPr>
      <w:r>
        <w:rPr>
          <w:color w:val="000000"/>
          <w:szCs w:val="20"/>
          <w:u w:color="000000"/>
          <w:shd w:val="clear" w:color="auto" w:fill="FFFFFF"/>
          <w:lang w:val="x-none" w:eastAsia="en-US" w:bidi="ar-SA"/>
        </w:rPr>
        <w:t>- szybkim reagowaniu w sytuacjach nadzwyczajnych (usuwanie zatorów utrudniających swobodny przepływ wody po opadach nawalnych).</w:t>
      </w:r>
    </w:p>
    <w:p w14:paraId="443FA1BD" w14:textId="77777777" w:rsidR="00283AF5" w:rsidRDefault="004A6B48">
      <w:pPr>
        <w:spacing w:before="100" w:after="100"/>
        <w:jc w:val="both"/>
        <w:rPr>
          <w:color w:val="000000"/>
          <w:szCs w:val="20"/>
          <w:u w:color="000000"/>
          <w:shd w:val="clear" w:color="auto" w:fill="FFFFFF"/>
          <w:lang w:val="x-none" w:eastAsia="en-US" w:bidi="ar-SA"/>
        </w:rPr>
      </w:pPr>
      <w:r>
        <w:rPr>
          <w:color w:val="000000"/>
          <w:szCs w:val="20"/>
          <w:u w:color="000000"/>
          <w:shd w:val="clear" w:color="auto" w:fill="FFFFFF"/>
          <w:lang w:val="x-none" w:eastAsia="en-US" w:bidi="ar-SA"/>
        </w:rPr>
        <w:t xml:space="preserve">Ponadto Miasto Łódź dla umożliwienia odbioru wód opadowych z terenów miejskich, ochrony przed lokalnymi podtopieniami oraz w celach rekreacyjnych, w latach ubiegłych w granicach administracyjnych miasta, na gruntach pod powierzchniowymi wodami płynącymi, wykonało </w:t>
      </w:r>
      <w:r>
        <w:rPr>
          <w:color w:val="000000"/>
          <w:szCs w:val="20"/>
          <w:u w:color="000000"/>
          <w:shd w:val="clear" w:color="auto" w:fill="FFFFFF"/>
        </w:rPr>
        <w:br/>
      </w:r>
      <w:r>
        <w:rPr>
          <w:color w:val="000000"/>
          <w:szCs w:val="20"/>
          <w:u w:color="000000"/>
          <w:shd w:val="clear" w:color="auto" w:fill="FFFFFF"/>
          <w:lang w:val="x-none" w:eastAsia="en-US" w:bidi="ar-SA"/>
        </w:rPr>
        <w:t>i eksploatuje szereg elementów infrastruktury komunalnej stanowiących również urządzenia wodne służące do kształtowania zasobów wodnych lub korzystania z tych zasobów (tj. budowle regulacyjne, sztuczne zbiorniki usytuowane na wodach płynących oraz obiekty związane z tymi zbiornikami, stawy przeznaczone do rekreacji, wyloty urządzeń kanalizacyjnych, mury oporowe, bulwary, mosty i przepusty w ciągach dróg miejskich). Ponadto część odcinków rzek na terenie miasta jest zabudowana (koryta rzek służą jako odbiorniki wód deszczowych z terenów miasta) wobec czego zgodnie z art.</w:t>
      </w:r>
      <w:r>
        <w:rPr>
          <w:color w:val="000000"/>
          <w:szCs w:val="20"/>
          <w:u w:color="000000"/>
          <w:shd w:val="clear" w:color="auto" w:fill="FFFFFF"/>
        </w:rPr>
        <w:t xml:space="preserve"> </w:t>
      </w:r>
      <w:r>
        <w:rPr>
          <w:color w:val="000000"/>
          <w:szCs w:val="20"/>
          <w:u w:color="000000"/>
          <w:shd w:val="clear" w:color="auto" w:fill="FFFFFF"/>
          <w:lang w:val="x-none" w:eastAsia="en-US" w:bidi="ar-SA"/>
        </w:rPr>
        <w:t xml:space="preserve">188 Prawa wodnego utrzymywanie tych odcinków oraz innych urządzeń wodnych należy do ich właścicieli i polega na eksploatacji, konserwacji oraz remontach </w:t>
      </w:r>
      <w:r>
        <w:rPr>
          <w:color w:val="000000"/>
          <w:szCs w:val="20"/>
          <w:u w:color="000000"/>
          <w:shd w:val="clear" w:color="auto" w:fill="FFFFFF"/>
        </w:rPr>
        <w:br/>
      </w:r>
      <w:r>
        <w:rPr>
          <w:color w:val="000000"/>
          <w:szCs w:val="20"/>
          <w:u w:color="000000"/>
          <w:shd w:val="clear" w:color="auto" w:fill="FFFFFF"/>
          <w:lang w:val="x-none" w:eastAsia="en-US" w:bidi="ar-SA"/>
        </w:rPr>
        <w:t xml:space="preserve">w celu zachowania ich funkcjonalności. </w:t>
      </w:r>
    </w:p>
    <w:p w14:paraId="582CBB42" w14:textId="77777777" w:rsidR="00283AF5" w:rsidRDefault="004A6B48">
      <w:pPr>
        <w:spacing w:before="100" w:after="100"/>
        <w:jc w:val="both"/>
        <w:rPr>
          <w:color w:val="000000"/>
          <w:szCs w:val="20"/>
          <w:shd w:val="clear" w:color="auto" w:fill="FFFFFF"/>
          <w:lang w:val="x-none" w:eastAsia="en-US" w:bidi="ar-SA"/>
        </w:rPr>
      </w:pPr>
      <w:r>
        <w:rPr>
          <w:color w:val="000000"/>
          <w:szCs w:val="20"/>
          <w:u w:color="000000"/>
          <w:shd w:val="clear" w:color="auto" w:fill="FFFFFF"/>
          <w:lang w:val="x-none" w:eastAsia="en-US" w:bidi="ar-SA"/>
        </w:rPr>
        <w:t>Biorąc powyższe pod uwagę oraz mając na uwadze fakt, że bieżąca konserwacja i utrzymanie cieków wodnych zgodnie z wykazem poniżej jest niezbędne w celu zminimalizowania możliwości wystąpienia lokalnych podtopień podczas opadów nawalnych i roztopów to podjęcie przedmiotowej uchwały jest uzasadnione</w:t>
      </w:r>
      <w:r>
        <w:rPr>
          <w:color w:val="000000"/>
          <w:szCs w:val="20"/>
          <w:u w:color="000000"/>
          <w:shd w:val="clear" w:color="auto" w:fill="FFFFFF"/>
        </w:rPr>
        <w:t>.</w:t>
      </w:r>
      <w:r>
        <w:rPr>
          <w:color w:val="000000"/>
          <w:szCs w:val="20"/>
          <w:shd w:val="clear" w:color="auto" w:fill="FFFFFF"/>
          <w:lang w:val="x-none" w:eastAsia="en-US" w:bidi="ar-SA"/>
        </w:rPr>
        <w:t xml:space="preserve">      </w:t>
      </w:r>
    </w:p>
    <w:p w14:paraId="4718A686" w14:textId="77777777" w:rsidR="00283AF5" w:rsidRDefault="00283AF5">
      <w:pPr>
        <w:spacing w:line="360" w:lineRule="auto"/>
        <w:ind w:right="615"/>
        <w:jc w:val="both"/>
        <w:rPr>
          <w:color w:val="000000"/>
          <w:szCs w:val="20"/>
          <w:shd w:val="clear" w:color="auto" w:fill="FFFFFF"/>
          <w:lang w:val="x-none" w:eastAsia="en-US" w:bidi="ar-SA"/>
        </w:rPr>
      </w:pPr>
    </w:p>
    <w:p w14:paraId="17B92A77" w14:textId="77777777" w:rsidR="00283AF5" w:rsidRDefault="00283AF5">
      <w:pPr>
        <w:spacing w:line="360" w:lineRule="auto"/>
        <w:ind w:right="615"/>
        <w:jc w:val="both"/>
        <w:rPr>
          <w:color w:val="000000"/>
          <w:szCs w:val="20"/>
          <w:shd w:val="clear" w:color="auto" w:fill="FFFFFF"/>
          <w:lang w:val="x-none" w:eastAsia="en-US" w:bidi="ar-SA"/>
        </w:rPr>
      </w:pPr>
    </w:p>
    <w:p w14:paraId="359ECB28" w14:textId="77777777" w:rsidR="00283AF5" w:rsidRDefault="00283AF5">
      <w:pPr>
        <w:spacing w:line="360" w:lineRule="auto"/>
        <w:ind w:right="615"/>
        <w:jc w:val="both"/>
        <w:rPr>
          <w:color w:val="000000"/>
          <w:szCs w:val="20"/>
          <w:shd w:val="clear" w:color="auto" w:fill="FFFFFF"/>
          <w:lang w:val="x-none" w:eastAsia="en-US" w:bidi="ar-SA"/>
        </w:rPr>
      </w:pPr>
    </w:p>
    <w:p w14:paraId="27E492A7" w14:textId="77777777" w:rsidR="00283AF5" w:rsidRDefault="00283AF5">
      <w:pPr>
        <w:spacing w:line="360" w:lineRule="auto"/>
        <w:ind w:right="615"/>
        <w:jc w:val="both"/>
        <w:rPr>
          <w:color w:val="000000"/>
          <w:szCs w:val="20"/>
          <w:shd w:val="clear" w:color="auto" w:fill="FFFFFF"/>
          <w:lang w:val="x-none" w:eastAsia="en-US" w:bidi="ar-SA"/>
        </w:rPr>
      </w:pPr>
    </w:p>
    <w:p w14:paraId="06DAD156" w14:textId="77777777" w:rsidR="00283AF5" w:rsidRDefault="00283AF5">
      <w:pPr>
        <w:spacing w:line="360" w:lineRule="auto"/>
        <w:ind w:right="615"/>
        <w:jc w:val="both"/>
        <w:rPr>
          <w:color w:val="000000"/>
          <w:szCs w:val="20"/>
          <w:shd w:val="clear" w:color="auto" w:fill="FFFFFF"/>
          <w:lang w:val="x-none" w:eastAsia="en-US" w:bidi="ar-SA"/>
        </w:rPr>
      </w:pPr>
    </w:p>
    <w:p w14:paraId="139D7A5B" w14:textId="77777777" w:rsidR="00283AF5" w:rsidRDefault="00283AF5">
      <w:pPr>
        <w:spacing w:line="360" w:lineRule="auto"/>
        <w:ind w:right="615"/>
        <w:jc w:val="both"/>
        <w:rPr>
          <w:color w:val="000000"/>
          <w:szCs w:val="20"/>
          <w:shd w:val="clear" w:color="auto" w:fill="FFFFFF"/>
          <w:lang w:val="x-none" w:eastAsia="en-US" w:bidi="ar-SA"/>
        </w:rPr>
      </w:pPr>
    </w:p>
    <w:p w14:paraId="1B6BABAF" w14:textId="77777777" w:rsidR="00283AF5" w:rsidRDefault="00283AF5">
      <w:pPr>
        <w:spacing w:line="360" w:lineRule="auto"/>
        <w:ind w:right="615"/>
        <w:jc w:val="both"/>
        <w:rPr>
          <w:color w:val="000000"/>
          <w:szCs w:val="20"/>
          <w:shd w:val="clear" w:color="auto" w:fill="FFFFFF"/>
          <w:lang w:val="x-none" w:eastAsia="en-US" w:bidi="ar-SA"/>
        </w:rPr>
      </w:pPr>
    </w:p>
    <w:p w14:paraId="0CA61C03" w14:textId="77777777" w:rsidR="00283AF5" w:rsidRDefault="00283AF5">
      <w:pPr>
        <w:spacing w:line="360" w:lineRule="auto"/>
        <w:ind w:right="615"/>
        <w:jc w:val="both"/>
        <w:rPr>
          <w:color w:val="000000"/>
          <w:szCs w:val="20"/>
          <w:shd w:val="clear" w:color="auto" w:fill="FFFFFF"/>
          <w:lang w:val="x-none" w:eastAsia="en-US" w:bidi="ar-SA"/>
        </w:rPr>
      </w:pPr>
    </w:p>
    <w:p w14:paraId="5B8D64D9" w14:textId="77777777" w:rsidR="00283AF5" w:rsidRDefault="00283AF5">
      <w:pPr>
        <w:spacing w:line="360" w:lineRule="auto"/>
        <w:ind w:right="615"/>
        <w:jc w:val="both"/>
        <w:rPr>
          <w:color w:val="000000"/>
          <w:szCs w:val="20"/>
          <w:shd w:val="clear" w:color="auto" w:fill="FFFFFF"/>
          <w:lang w:val="x-none" w:eastAsia="en-US" w:bidi="ar-SA"/>
        </w:rPr>
      </w:pPr>
    </w:p>
    <w:p w14:paraId="5A62B6CA" w14:textId="77777777" w:rsidR="00283AF5" w:rsidRDefault="00283AF5">
      <w:pPr>
        <w:spacing w:line="360" w:lineRule="auto"/>
        <w:ind w:right="615"/>
        <w:jc w:val="both"/>
        <w:rPr>
          <w:color w:val="000000"/>
          <w:szCs w:val="20"/>
          <w:shd w:val="clear" w:color="auto" w:fill="FFFFFF"/>
          <w:lang w:val="x-none" w:eastAsia="en-US" w:bidi="ar-SA"/>
        </w:rPr>
      </w:pPr>
    </w:p>
    <w:p w14:paraId="180B5B0C" w14:textId="77777777" w:rsidR="00283AF5" w:rsidRDefault="00283AF5">
      <w:pPr>
        <w:spacing w:line="360" w:lineRule="auto"/>
        <w:ind w:right="615"/>
        <w:jc w:val="both"/>
        <w:rPr>
          <w:color w:val="000000"/>
          <w:szCs w:val="20"/>
          <w:shd w:val="clear" w:color="auto" w:fill="FFFFFF"/>
          <w:lang w:val="x-none" w:eastAsia="en-US" w:bidi="ar-SA"/>
        </w:rPr>
      </w:pPr>
    </w:p>
    <w:p w14:paraId="06B091E9" w14:textId="77777777" w:rsidR="00283AF5" w:rsidRDefault="00283AF5">
      <w:pPr>
        <w:spacing w:line="360" w:lineRule="auto"/>
        <w:ind w:right="615"/>
        <w:jc w:val="both"/>
        <w:rPr>
          <w:color w:val="000000"/>
          <w:szCs w:val="20"/>
          <w:shd w:val="clear" w:color="auto" w:fill="FFFFFF"/>
          <w:lang w:val="x-none" w:eastAsia="en-US" w:bidi="ar-SA"/>
        </w:rPr>
      </w:pPr>
    </w:p>
    <w:p w14:paraId="3EDA541D" w14:textId="77777777" w:rsidR="00283AF5" w:rsidRDefault="00283AF5">
      <w:pPr>
        <w:spacing w:line="360" w:lineRule="auto"/>
        <w:ind w:right="615"/>
        <w:jc w:val="both"/>
        <w:rPr>
          <w:color w:val="000000"/>
          <w:szCs w:val="20"/>
          <w:shd w:val="clear" w:color="auto" w:fill="FFFFFF"/>
          <w:lang w:val="x-none" w:eastAsia="en-US" w:bidi="ar-SA"/>
        </w:rPr>
      </w:pPr>
    </w:p>
    <w:p w14:paraId="58D9A66A" w14:textId="77777777" w:rsidR="00283AF5" w:rsidRDefault="00283AF5">
      <w:pPr>
        <w:spacing w:line="360" w:lineRule="auto"/>
        <w:ind w:right="615"/>
        <w:jc w:val="both"/>
        <w:rPr>
          <w:color w:val="000000"/>
          <w:szCs w:val="20"/>
          <w:shd w:val="clear" w:color="auto" w:fill="FFFFFF"/>
          <w:lang w:val="x-none" w:eastAsia="en-US" w:bidi="ar-SA"/>
        </w:rPr>
      </w:pPr>
    </w:p>
    <w:p w14:paraId="30D20E18" w14:textId="77777777" w:rsidR="00283AF5" w:rsidRDefault="004A6B48">
      <w:pPr>
        <w:spacing w:line="276" w:lineRule="auto"/>
        <w:ind w:left="-285" w:right="45"/>
        <w:jc w:val="left"/>
        <w:rPr>
          <w:b/>
          <w:color w:val="000000"/>
          <w:szCs w:val="20"/>
          <w:shd w:val="clear" w:color="auto" w:fill="FFFFFF"/>
          <w:lang w:val="x-none" w:eastAsia="en-US" w:bidi="ar-SA"/>
        </w:rPr>
      </w:pPr>
      <w:r>
        <w:rPr>
          <w:b/>
          <w:color w:val="000000"/>
          <w:szCs w:val="20"/>
          <w:shd w:val="clear" w:color="auto" w:fill="FFFFFF"/>
          <w:lang w:val="x-none" w:eastAsia="en-US" w:bidi="ar-SA"/>
        </w:rPr>
        <w:lastRenderedPageBreak/>
        <w:t xml:space="preserve">Wykaz odcinków rzek na terenie Miasta Łódź w zlewni rzeki Warty, będących przedmiotem porozumienia. </w:t>
      </w:r>
    </w:p>
    <w:p w14:paraId="0573838B" w14:textId="77777777" w:rsidR="00283AF5" w:rsidRDefault="00283AF5">
      <w:pPr>
        <w:spacing w:line="276" w:lineRule="auto"/>
        <w:ind w:left="1134" w:hanging="1134"/>
        <w:jc w:val="left"/>
        <w:rPr>
          <w:color w:val="000000"/>
          <w:szCs w:val="20"/>
          <w:shd w:val="clear" w:color="auto" w:fill="FFFFFF"/>
          <w:lang w:val="x-none" w:eastAsia="en-US" w:bidi="ar-SA"/>
        </w:rPr>
      </w:pPr>
    </w:p>
    <w:tbl>
      <w:tblPr>
        <w:tblStyle w:val="Tabela-Siatka"/>
        <w:tblW w:w="9760" w:type="dxa"/>
        <w:tblInd w:w="-222" w:type="dxa"/>
        <w:tblLayout w:type="fixed"/>
        <w:tblLook w:val="04A0" w:firstRow="1" w:lastRow="0" w:firstColumn="1" w:lastColumn="0" w:noHBand="0" w:noVBand="1"/>
      </w:tblPr>
      <w:tblGrid>
        <w:gridCol w:w="1290"/>
        <w:gridCol w:w="1591"/>
        <w:gridCol w:w="851"/>
        <w:gridCol w:w="1011"/>
        <w:gridCol w:w="902"/>
        <w:gridCol w:w="1121"/>
        <w:gridCol w:w="1399"/>
        <w:gridCol w:w="1595"/>
      </w:tblGrid>
      <w:tr w:rsidR="00283AF5" w14:paraId="6F08E2A8" w14:textId="77777777">
        <w:trPr>
          <w:trHeight w:val="558"/>
        </w:trPr>
        <w:tc>
          <w:tcPr>
            <w:tcW w:w="12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8A1049" w14:textId="77777777" w:rsidR="00283AF5" w:rsidRDefault="004A6B48">
            <w:pPr>
              <w:spacing w:line="276" w:lineRule="auto"/>
              <w:rPr>
                <w:b/>
                <w:color w:val="000000"/>
                <w:szCs w:val="20"/>
              </w:rPr>
            </w:pPr>
            <w:r>
              <w:rPr>
                <w:b/>
                <w:color w:val="000000"/>
                <w:szCs w:val="20"/>
              </w:rPr>
              <w:t>JCW</w:t>
            </w:r>
          </w:p>
        </w:tc>
        <w:tc>
          <w:tcPr>
            <w:tcW w:w="15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9FA17A" w14:textId="77777777" w:rsidR="00283AF5" w:rsidRDefault="004A6B48">
            <w:pPr>
              <w:spacing w:line="276" w:lineRule="auto"/>
              <w:rPr>
                <w:b/>
                <w:color w:val="000000"/>
                <w:szCs w:val="20"/>
              </w:rPr>
            </w:pPr>
            <w:r>
              <w:rPr>
                <w:b/>
                <w:color w:val="000000"/>
                <w:szCs w:val="20"/>
              </w:rPr>
              <w:t>RZEKA/ CIEK</w:t>
            </w:r>
          </w:p>
        </w:tc>
        <w:tc>
          <w:tcPr>
            <w:tcW w:w="388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02A0CF" w14:textId="77777777" w:rsidR="00283AF5" w:rsidRDefault="004A6B48">
            <w:pPr>
              <w:spacing w:line="276" w:lineRule="auto"/>
              <w:rPr>
                <w:b/>
                <w:color w:val="000000"/>
                <w:szCs w:val="20"/>
              </w:rPr>
            </w:pPr>
            <w:r>
              <w:rPr>
                <w:b/>
                <w:color w:val="000000"/>
                <w:szCs w:val="20"/>
              </w:rPr>
              <w:t>KILOMETRAŻ</w:t>
            </w:r>
          </w:p>
        </w:tc>
        <w:tc>
          <w:tcPr>
            <w:tcW w:w="29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DFF6B9" w14:textId="77777777" w:rsidR="00283AF5" w:rsidRDefault="004A6B48">
            <w:pPr>
              <w:spacing w:line="276" w:lineRule="auto"/>
              <w:rPr>
                <w:b/>
                <w:color w:val="000000"/>
                <w:szCs w:val="20"/>
              </w:rPr>
            </w:pPr>
            <w:r>
              <w:rPr>
                <w:b/>
                <w:color w:val="000000"/>
                <w:szCs w:val="20"/>
              </w:rPr>
              <w:t>Lokalizacja odcinka</w:t>
            </w:r>
          </w:p>
        </w:tc>
      </w:tr>
      <w:tr w:rsidR="00283AF5" w14:paraId="4CF752D6" w14:textId="77777777">
        <w:trPr>
          <w:trHeight w:val="1086"/>
        </w:trPr>
        <w:tc>
          <w:tcPr>
            <w:tcW w:w="12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EC43DD" w14:textId="77777777" w:rsidR="00283AF5" w:rsidRDefault="00283AF5">
            <w:pPr>
              <w:spacing w:line="276" w:lineRule="auto"/>
              <w:rPr>
                <w:b/>
                <w:color w:val="000000"/>
                <w:szCs w:val="20"/>
              </w:rPr>
            </w:pPr>
          </w:p>
        </w:tc>
        <w:tc>
          <w:tcPr>
            <w:tcW w:w="15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F4406F" w14:textId="77777777" w:rsidR="00283AF5" w:rsidRDefault="00283AF5">
            <w:pPr>
              <w:spacing w:line="276" w:lineRule="auto"/>
              <w:rPr>
                <w:b/>
                <w:color w:val="000000"/>
                <w:szCs w:val="20"/>
              </w:rPr>
            </w:pPr>
          </w:p>
        </w:tc>
        <w:tc>
          <w:tcPr>
            <w:tcW w:w="18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58E9A5" w14:textId="77777777" w:rsidR="00283AF5" w:rsidRDefault="004A6B48">
            <w:pPr>
              <w:spacing w:line="276" w:lineRule="auto"/>
              <w:rPr>
                <w:b/>
                <w:color w:val="000000"/>
                <w:szCs w:val="20"/>
              </w:rPr>
            </w:pPr>
            <w:r>
              <w:rPr>
                <w:b/>
                <w:color w:val="000000"/>
                <w:szCs w:val="20"/>
              </w:rPr>
              <w:t>wg MPHP</w:t>
            </w: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083A95" w14:textId="77777777" w:rsidR="00283AF5" w:rsidRDefault="004A6B48">
            <w:pPr>
              <w:spacing w:line="276" w:lineRule="auto"/>
              <w:rPr>
                <w:b/>
                <w:color w:val="000000"/>
                <w:szCs w:val="20"/>
              </w:rPr>
            </w:pPr>
            <w:r>
              <w:rPr>
                <w:b/>
                <w:color w:val="000000"/>
                <w:szCs w:val="20"/>
              </w:rPr>
              <w:t>wg WZMiUW w Łodzi</w:t>
            </w:r>
          </w:p>
          <w:p w14:paraId="55BC1F39" w14:textId="77777777" w:rsidR="00283AF5" w:rsidRDefault="004A6B48">
            <w:pPr>
              <w:spacing w:line="276" w:lineRule="auto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(do 2018 r.)</w:t>
            </w: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06B748" w14:textId="77777777" w:rsidR="00283AF5" w:rsidRDefault="004A6B48">
            <w:pPr>
              <w:spacing w:line="276" w:lineRule="auto"/>
              <w:rPr>
                <w:b/>
                <w:color w:val="000000"/>
                <w:szCs w:val="20"/>
              </w:rPr>
            </w:pPr>
            <w:r>
              <w:rPr>
                <w:b/>
                <w:color w:val="000000"/>
                <w:szCs w:val="20"/>
              </w:rPr>
              <w:t>od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B21C5F" w14:textId="77777777" w:rsidR="00283AF5" w:rsidRDefault="004A6B48">
            <w:pPr>
              <w:spacing w:line="276" w:lineRule="auto"/>
              <w:rPr>
                <w:b/>
                <w:color w:val="000000"/>
                <w:szCs w:val="20"/>
              </w:rPr>
            </w:pPr>
            <w:r>
              <w:rPr>
                <w:b/>
                <w:color w:val="000000"/>
                <w:szCs w:val="20"/>
              </w:rPr>
              <w:t>do</w:t>
            </w:r>
          </w:p>
        </w:tc>
      </w:tr>
      <w:tr w:rsidR="00283AF5" w14:paraId="31753994" w14:textId="77777777">
        <w:tc>
          <w:tcPr>
            <w:tcW w:w="12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14:paraId="4731ABFE" w14:textId="77777777" w:rsidR="00283AF5" w:rsidRDefault="004A6B48">
            <w:pPr>
              <w:spacing w:line="276" w:lineRule="auto"/>
              <w:ind w:left="113" w:right="113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RW600010183219</w:t>
            </w:r>
          </w:p>
          <w:p w14:paraId="579FF75A" w14:textId="77777777" w:rsidR="00283AF5" w:rsidRDefault="004A6B48">
            <w:pPr>
              <w:spacing w:line="276" w:lineRule="auto"/>
              <w:ind w:left="113" w:right="113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Ner do Dobrzynki</w:t>
            </w:r>
          </w:p>
        </w:tc>
        <w:tc>
          <w:tcPr>
            <w:tcW w:w="1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E12DDC" w14:textId="77777777" w:rsidR="00283AF5" w:rsidRDefault="004A6B48">
            <w:pPr>
              <w:spacing w:line="276" w:lineRule="auto"/>
              <w:rPr>
                <w:color w:val="00000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JASIEŃ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A9158F" w14:textId="77777777" w:rsidR="00283AF5" w:rsidRDefault="004A6B48">
            <w:pPr>
              <w:spacing w:line="276" w:lineRule="auto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0+000</w:t>
            </w:r>
          </w:p>
        </w:tc>
        <w:tc>
          <w:tcPr>
            <w:tcW w:w="1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ACD11C" w14:textId="77777777" w:rsidR="00283AF5" w:rsidRDefault="004A6B48">
            <w:pPr>
              <w:spacing w:line="276" w:lineRule="auto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9+378</w:t>
            </w:r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DF07EC" w14:textId="77777777" w:rsidR="00283AF5" w:rsidRDefault="004A6B48">
            <w:pPr>
              <w:spacing w:line="276" w:lineRule="auto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0+000</w:t>
            </w: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3FC008" w14:textId="77777777" w:rsidR="00283AF5" w:rsidRDefault="004A6B48">
            <w:pPr>
              <w:spacing w:line="276" w:lineRule="auto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12+982</w:t>
            </w: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B69779" w14:textId="77777777" w:rsidR="00283AF5" w:rsidRDefault="004A6B48">
            <w:pPr>
              <w:spacing w:line="276" w:lineRule="auto"/>
              <w:rPr>
                <w:color w:val="000000"/>
                <w:sz w:val="18"/>
                <w:szCs w:val="20"/>
              </w:rPr>
            </w:pPr>
            <w:r>
              <w:rPr>
                <w:color w:val="000000"/>
                <w:sz w:val="18"/>
                <w:szCs w:val="20"/>
              </w:rPr>
              <w:t>Ujście do rzeki Ner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DDC903" w14:textId="77777777" w:rsidR="00283AF5" w:rsidRDefault="004A6B48">
            <w:pPr>
              <w:spacing w:line="276" w:lineRule="auto"/>
              <w:rPr>
                <w:color w:val="000000"/>
                <w:sz w:val="18"/>
                <w:szCs w:val="20"/>
              </w:rPr>
            </w:pPr>
            <w:r>
              <w:rPr>
                <w:color w:val="000000"/>
                <w:sz w:val="18"/>
                <w:szCs w:val="20"/>
              </w:rPr>
              <w:t>Źródło w rejonie ulicy Pomorskiej</w:t>
            </w:r>
          </w:p>
        </w:tc>
      </w:tr>
      <w:tr w:rsidR="00283AF5" w14:paraId="7D703669" w14:textId="77777777">
        <w:tc>
          <w:tcPr>
            <w:tcW w:w="12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2EB329" w14:textId="77777777" w:rsidR="00283AF5" w:rsidRDefault="00283AF5">
            <w:pPr>
              <w:spacing w:line="276" w:lineRule="auto"/>
              <w:rPr>
                <w:color w:val="000000"/>
                <w:szCs w:val="20"/>
              </w:rPr>
            </w:pPr>
          </w:p>
        </w:tc>
        <w:tc>
          <w:tcPr>
            <w:tcW w:w="15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9C2847" w14:textId="77777777" w:rsidR="00283AF5" w:rsidRDefault="004A6B48">
            <w:pPr>
              <w:spacing w:line="276" w:lineRule="auto"/>
              <w:rPr>
                <w:color w:val="00000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OLECHÓWKA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C1F359" w14:textId="77777777" w:rsidR="00283AF5" w:rsidRDefault="004A6B48">
            <w:pPr>
              <w:spacing w:line="276" w:lineRule="auto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0+000</w:t>
            </w:r>
          </w:p>
        </w:tc>
        <w:tc>
          <w:tcPr>
            <w:tcW w:w="1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A18914" w14:textId="77777777" w:rsidR="00283AF5" w:rsidRDefault="004A6B48">
            <w:pPr>
              <w:spacing w:line="276" w:lineRule="auto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7+200</w:t>
            </w:r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14A5E7" w14:textId="77777777" w:rsidR="00283AF5" w:rsidRDefault="004A6B48">
            <w:pPr>
              <w:spacing w:line="276" w:lineRule="auto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0+000</w:t>
            </w: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2D3608" w14:textId="77777777" w:rsidR="00283AF5" w:rsidRDefault="004A6B48">
            <w:pPr>
              <w:spacing w:line="276" w:lineRule="auto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7+200</w:t>
            </w: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7EA3B4" w14:textId="77777777" w:rsidR="00283AF5" w:rsidRDefault="004A6B48">
            <w:pPr>
              <w:spacing w:line="276" w:lineRule="auto"/>
              <w:rPr>
                <w:color w:val="000000"/>
                <w:sz w:val="18"/>
                <w:szCs w:val="20"/>
              </w:rPr>
            </w:pPr>
            <w:r>
              <w:rPr>
                <w:color w:val="000000"/>
                <w:sz w:val="18"/>
                <w:szCs w:val="20"/>
              </w:rPr>
              <w:t>Ujście do rzeki Ner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5B1637" w14:textId="77777777" w:rsidR="00283AF5" w:rsidRDefault="004A6B48">
            <w:pPr>
              <w:spacing w:line="276" w:lineRule="auto"/>
              <w:rPr>
                <w:color w:val="000000"/>
                <w:sz w:val="18"/>
                <w:szCs w:val="20"/>
              </w:rPr>
            </w:pPr>
            <w:r>
              <w:rPr>
                <w:color w:val="000000"/>
                <w:sz w:val="18"/>
                <w:szCs w:val="20"/>
              </w:rPr>
              <w:t>ulica Zygmunta</w:t>
            </w:r>
          </w:p>
        </w:tc>
      </w:tr>
      <w:tr w:rsidR="00283AF5" w14:paraId="74999789" w14:textId="77777777">
        <w:tc>
          <w:tcPr>
            <w:tcW w:w="12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E452DA" w14:textId="77777777" w:rsidR="00283AF5" w:rsidRDefault="00283AF5">
            <w:pPr>
              <w:spacing w:line="276" w:lineRule="auto"/>
              <w:rPr>
                <w:color w:val="000000"/>
                <w:szCs w:val="20"/>
              </w:rPr>
            </w:pPr>
          </w:p>
        </w:tc>
        <w:tc>
          <w:tcPr>
            <w:tcW w:w="15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4B6703" w14:textId="77777777" w:rsidR="00283AF5" w:rsidRDefault="00283AF5">
            <w:pPr>
              <w:spacing w:line="276" w:lineRule="auto"/>
              <w:rPr>
                <w:color w:val="00000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BBB48F" w14:textId="77777777" w:rsidR="00283AF5" w:rsidRDefault="004A6B48">
            <w:pPr>
              <w:spacing w:line="276" w:lineRule="auto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8+100</w:t>
            </w:r>
          </w:p>
        </w:tc>
        <w:tc>
          <w:tcPr>
            <w:tcW w:w="1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0A9CF4" w14:textId="77777777" w:rsidR="00283AF5" w:rsidRDefault="004A6B48">
            <w:pPr>
              <w:spacing w:line="276" w:lineRule="auto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12+361</w:t>
            </w:r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340FAA" w14:textId="77777777" w:rsidR="00283AF5" w:rsidRDefault="004A6B48">
            <w:pPr>
              <w:spacing w:line="276" w:lineRule="auto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8+100</w:t>
            </w: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49AA1F" w14:textId="77777777" w:rsidR="00283AF5" w:rsidRDefault="004A6B48">
            <w:pPr>
              <w:spacing w:line="276" w:lineRule="auto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12+324</w:t>
            </w: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105E67" w14:textId="77777777" w:rsidR="00283AF5" w:rsidRDefault="004A6B48">
            <w:pPr>
              <w:spacing w:line="276" w:lineRule="auto"/>
              <w:rPr>
                <w:color w:val="000000"/>
                <w:sz w:val="18"/>
                <w:szCs w:val="20"/>
              </w:rPr>
            </w:pPr>
            <w:r>
              <w:rPr>
                <w:color w:val="000000"/>
                <w:sz w:val="18"/>
                <w:szCs w:val="20"/>
              </w:rPr>
              <w:t>PKP ulica Jędrzejowska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02418D" w14:textId="77777777" w:rsidR="00283AF5" w:rsidRDefault="004A6B48">
            <w:pPr>
              <w:spacing w:line="276" w:lineRule="auto"/>
              <w:rPr>
                <w:color w:val="000000"/>
                <w:sz w:val="18"/>
                <w:szCs w:val="20"/>
              </w:rPr>
            </w:pPr>
            <w:r>
              <w:rPr>
                <w:color w:val="000000"/>
                <w:sz w:val="18"/>
                <w:szCs w:val="20"/>
              </w:rPr>
              <w:t>Park Źródła Olechówki</w:t>
            </w:r>
          </w:p>
        </w:tc>
      </w:tr>
      <w:tr w:rsidR="00283AF5" w14:paraId="44242A15" w14:textId="77777777">
        <w:trPr>
          <w:trHeight w:val="1655"/>
        </w:trPr>
        <w:tc>
          <w:tcPr>
            <w:tcW w:w="12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575064" w14:textId="77777777" w:rsidR="00283AF5" w:rsidRDefault="00283AF5">
            <w:pPr>
              <w:spacing w:line="276" w:lineRule="auto"/>
              <w:rPr>
                <w:color w:val="000000"/>
                <w:szCs w:val="20"/>
              </w:rPr>
            </w:pPr>
          </w:p>
        </w:tc>
        <w:tc>
          <w:tcPr>
            <w:tcW w:w="1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B3DC48" w14:textId="77777777" w:rsidR="00283AF5" w:rsidRDefault="004A6B48">
            <w:pPr>
              <w:spacing w:line="276" w:lineRule="auto"/>
              <w:rPr>
                <w:color w:val="00000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GADKA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16625E" w14:textId="77777777" w:rsidR="00283AF5" w:rsidRDefault="004A6B48">
            <w:pPr>
              <w:spacing w:line="276" w:lineRule="auto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0+000</w:t>
            </w:r>
          </w:p>
        </w:tc>
        <w:tc>
          <w:tcPr>
            <w:tcW w:w="1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C86A11" w14:textId="77777777" w:rsidR="00283AF5" w:rsidRDefault="004A6B48">
            <w:pPr>
              <w:spacing w:line="276" w:lineRule="auto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1+419</w:t>
            </w:r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99F7AE" w14:textId="77777777" w:rsidR="00283AF5" w:rsidRDefault="004A6B48">
            <w:pPr>
              <w:spacing w:line="276" w:lineRule="auto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0+000</w:t>
            </w: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BF7819" w14:textId="77777777" w:rsidR="00283AF5" w:rsidRDefault="004A6B48">
            <w:pPr>
              <w:spacing w:line="276" w:lineRule="auto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1+419</w:t>
            </w: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6F1F2A" w14:textId="77777777" w:rsidR="00283AF5" w:rsidRDefault="004A6B48">
            <w:pPr>
              <w:spacing w:line="276" w:lineRule="auto"/>
              <w:rPr>
                <w:color w:val="000000"/>
                <w:sz w:val="18"/>
                <w:szCs w:val="20"/>
              </w:rPr>
            </w:pPr>
            <w:r>
              <w:rPr>
                <w:color w:val="000000"/>
                <w:sz w:val="18"/>
                <w:szCs w:val="20"/>
              </w:rPr>
              <w:t>Ujście do rzeki Ner – Zbiornik Stawy Stefańskiego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0B5E0E" w14:textId="77777777" w:rsidR="00283AF5" w:rsidRDefault="004A6B48">
            <w:pPr>
              <w:spacing w:line="276" w:lineRule="auto"/>
              <w:rPr>
                <w:color w:val="000000"/>
                <w:sz w:val="18"/>
                <w:szCs w:val="20"/>
              </w:rPr>
            </w:pPr>
            <w:r>
              <w:rPr>
                <w:color w:val="000000"/>
                <w:sz w:val="18"/>
                <w:szCs w:val="20"/>
              </w:rPr>
              <w:t xml:space="preserve"> Granica administracyjna Miasta Łodzi w rejonie ulicy Promowej</w:t>
            </w:r>
          </w:p>
        </w:tc>
      </w:tr>
      <w:tr w:rsidR="00283AF5" w14:paraId="11B21BE7" w14:textId="77777777">
        <w:trPr>
          <w:cantSplit/>
          <w:trHeight w:val="2128"/>
        </w:trPr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14:paraId="3A6F5028" w14:textId="77777777" w:rsidR="00283AF5" w:rsidRDefault="004A6B48">
            <w:pPr>
              <w:spacing w:line="276" w:lineRule="auto"/>
              <w:ind w:left="113" w:right="113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RW600010183232</w:t>
            </w:r>
          </w:p>
          <w:p w14:paraId="5B62D0EB" w14:textId="77777777" w:rsidR="00283AF5" w:rsidRDefault="004A6B48">
            <w:pPr>
              <w:spacing w:line="276" w:lineRule="auto"/>
              <w:ind w:left="113" w:right="113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Łódka</w:t>
            </w:r>
          </w:p>
          <w:p w14:paraId="78F59EA9" w14:textId="77777777" w:rsidR="00283AF5" w:rsidRDefault="00283AF5">
            <w:pPr>
              <w:spacing w:line="276" w:lineRule="auto"/>
              <w:ind w:left="113" w:right="113"/>
              <w:rPr>
                <w:color w:val="000000"/>
                <w:szCs w:val="20"/>
              </w:rPr>
            </w:pPr>
          </w:p>
        </w:tc>
        <w:tc>
          <w:tcPr>
            <w:tcW w:w="1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D4AAB1" w14:textId="77777777" w:rsidR="00283AF5" w:rsidRDefault="00283AF5">
            <w:pPr>
              <w:spacing w:line="276" w:lineRule="auto"/>
              <w:rPr>
                <w:color w:val="000000"/>
                <w:szCs w:val="20"/>
              </w:rPr>
            </w:pPr>
          </w:p>
          <w:p w14:paraId="56A4EDFD" w14:textId="77777777" w:rsidR="00283AF5" w:rsidRDefault="004A6B48">
            <w:pPr>
              <w:spacing w:line="276" w:lineRule="auto"/>
              <w:rPr>
                <w:color w:val="00000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ŁÓDKA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4AEAC4" w14:textId="77777777" w:rsidR="00283AF5" w:rsidRDefault="00283AF5">
            <w:pPr>
              <w:spacing w:line="276" w:lineRule="auto"/>
              <w:rPr>
                <w:color w:val="000000"/>
                <w:szCs w:val="20"/>
              </w:rPr>
            </w:pPr>
          </w:p>
          <w:p w14:paraId="251D223E" w14:textId="77777777" w:rsidR="00283AF5" w:rsidRDefault="004A6B48">
            <w:pPr>
              <w:spacing w:line="276" w:lineRule="auto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4+658</w:t>
            </w:r>
          </w:p>
        </w:tc>
        <w:tc>
          <w:tcPr>
            <w:tcW w:w="1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B77179" w14:textId="77777777" w:rsidR="00283AF5" w:rsidRDefault="00283AF5">
            <w:pPr>
              <w:spacing w:line="276" w:lineRule="auto"/>
              <w:rPr>
                <w:color w:val="000000"/>
                <w:szCs w:val="20"/>
              </w:rPr>
            </w:pPr>
          </w:p>
          <w:p w14:paraId="3D891DB4" w14:textId="77777777" w:rsidR="00283AF5" w:rsidRDefault="004A6B48">
            <w:pPr>
              <w:spacing w:line="276" w:lineRule="auto"/>
              <w:ind w:left="-191" w:right="-145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18+966</w:t>
            </w:r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4547B3" w14:textId="77777777" w:rsidR="00283AF5" w:rsidRDefault="00283AF5">
            <w:pPr>
              <w:spacing w:line="276" w:lineRule="auto"/>
              <w:rPr>
                <w:color w:val="000000"/>
                <w:szCs w:val="20"/>
              </w:rPr>
            </w:pPr>
          </w:p>
          <w:p w14:paraId="0CDC788B" w14:textId="77777777" w:rsidR="00283AF5" w:rsidRDefault="004A6B48">
            <w:pPr>
              <w:spacing w:line="276" w:lineRule="auto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4+658</w:t>
            </w: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093029" w14:textId="77777777" w:rsidR="00283AF5" w:rsidRDefault="00283AF5">
            <w:pPr>
              <w:spacing w:line="276" w:lineRule="auto"/>
              <w:rPr>
                <w:color w:val="000000"/>
                <w:szCs w:val="20"/>
              </w:rPr>
            </w:pPr>
          </w:p>
          <w:p w14:paraId="58894931" w14:textId="77777777" w:rsidR="00283AF5" w:rsidRDefault="004A6B48">
            <w:pPr>
              <w:spacing w:line="276" w:lineRule="auto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19+748</w:t>
            </w: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C9D4C4" w14:textId="77777777" w:rsidR="00283AF5" w:rsidRDefault="004A6B48">
            <w:pPr>
              <w:spacing w:line="276" w:lineRule="auto"/>
              <w:rPr>
                <w:color w:val="000000"/>
                <w:sz w:val="18"/>
                <w:szCs w:val="20"/>
              </w:rPr>
            </w:pPr>
            <w:r>
              <w:rPr>
                <w:color w:val="000000"/>
                <w:sz w:val="18"/>
                <w:szCs w:val="20"/>
              </w:rPr>
              <w:t>Granica administracyjna miasta Łodzi w rejonie ulicy Smulskiej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F41ABA" w14:textId="77777777" w:rsidR="00283AF5" w:rsidRDefault="004A6B48">
            <w:pPr>
              <w:spacing w:line="276" w:lineRule="auto"/>
              <w:rPr>
                <w:color w:val="000000"/>
                <w:sz w:val="18"/>
                <w:szCs w:val="20"/>
              </w:rPr>
            </w:pPr>
            <w:r>
              <w:rPr>
                <w:color w:val="000000"/>
                <w:sz w:val="18"/>
                <w:szCs w:val="20"/>
              </w:rPr>
              <w:t>Źródło w rejonie ulicy Zjazdowej</w:t>
            </w:r>
          </w:p>
        </w:tc>
      </w:tr>
      <w:tr w:rsidR="00283AF5" w14:paraId="76DE257A" w14:textId="77777777">
        <w:trPr>
          <w:cantSplit/>
          <w:trHeight w:val="2103"/>
        </w:trPr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14:paraId="78E52795" w14:textId="77777777" w:rsidR="00283AF5" w:rsidRDefault="004A6B48">
            <w:pPr>
              <w:spacing w:line="276" w:lineRule="auto"/>
              <w:ind w:left="113" w:right="113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RW600009183234</w:t>
            </w:r>
          </w:p>
          <w:p w14:paraId="0A2C87F4" w14:textId="77777777" w:rsidR="00283AF5" w:rsidRDefault="004A6B48">
            <w:pPr>
              <w:spacing w:line="276" w:lineRule="auto"/>
              <w:ind w:left="113" w:right="113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Jasieniec</w:t>
            </w:r>
          </w:p>
        </w:tc>
        <w:tc>
          <w:tcPr>
            <w:tcW w:w="1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6842D3" w14:textId="77777777" w:rsidR="00283AF5" w:rsidRDefault="004A6B48">
            <w:pPr>
              <w:spacing w:line="276" w:lineRule="auto"/>
              <w:rPr>
                <w:color w:val="00000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JASIENIEC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D898C7" w14:textId="77777777" w:rsidR="00283AF5" w:rsidRDefault="004A6B48">
            <w:pPr>
              <w:spacing w:line="276" w:lineRule="auto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4+655</w:t>
            </w:r>
          </w:p>
        </w:tc>
        <w:tc>
          <w:tcPr>
            <w:tcW w:w="1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69FB5D" w14:textId="77777777" w:rsidR="00283AF5" w:rsidRDefault="004A6B48">
            <w:pPr>
              <w:spacing w:line="276" w:lineRule="auto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8+323</w:t>
            </w:r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DCD5EE" w14:textId="77777777" w:rsidR="00283AF5" w:rsidRDefault="004A6B48">
            <w:pPr>
              <w:spacing w:line="276" w:lineRule="auto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4+655</w:t>
            </w: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07FFAD" w14:textId="77777777" w:rsidR="00283AF5" w:rsidRDefault="004A6B48">
            <w:pPr>
              <w:spacing w:line="276" w:lineRule="auto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8+590</w:t>
            </w: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E85F20" w14:textId="77777777" w:rsidR="00283AF5" w:rsidRDefault="004A6B48">
            <w:pPr>
              <w:spacing w:line="276" w:lineRule="auto"/>
              <w:rPr>
                <w:color w:val="000000"/>
                <w:sz w:val="18"/>
                <w:szCs w:val="20"/>
              </w:rPr>
            </w:pPr>
            <w:r>
              <w:rPr>
                <w:color w:val="000000"/>
                <w:sz w:val="18"/>
                <w:szCs w:val="20"/>
              </w:rPr>
              <w:t>Granica administracyjna miasta Łodzi w rejonie osiedla Huta Jagodnica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9608D8" w14:textId="77777777" w:rsidR="00283AF5" w:rsidRDefault="004A6B48">
            <w:pPr>
              <w:spacing w:line="276" w:lineRule="auto"/>
              <w:rPr>
                <w:color w:val="000000"/>
                <w:sz w:val="18"/>
                <w:szCs w:val="20"/>
              </w:rPr>
            </w:pPr>
            <w:r>
              <w:rPr>
                <w:color w:val="000000"/>
                <w:sz w:val="18"/>
                <w:szCs w:val="20"/>
              </w:rPr>
              <w:t>Źródło w rejonie ulicy Cieplarnianej</w:t>
            </w:r>
          </w:p>
        </w:tc>
      </w:tr>
    </w:tbl>
    <w:p w14:paraId="43509F73" w14:textId="77777777" w:rsidR="00283AF5" w:rsidRDefault="00283AF5">
      <w:pPr>
        <w:spacing w:line="360" w:lineRule="auto"/>
        <w:ind w:right="615"/>
        <w:jc w:val="both"/>
        <w:rPr>
          <w:color w:val="000000"/>
          <w:szCs w:val="20"/>
          <w:shd w:val="clear" w:color="auto" w:fill="FFFFFF"/>
          <w:lang w:val="x-none" w:eastAsia="en-US" w:bidi="ar-SA"/>
        </w:rPr>
      </w:pPr>
    </w:p>
    <w:sectPr w:rsidR="00283AF5">
      <w:footerReference w:type="default" r:id="rId7"/>
      <w:pgSz w:w="11907" w:h="16839" w:code="9"/>
      <w:pgMar w:top="1440" w:right="862" w:bottom="1440" w:left="144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846C3DE" w14:textId="77777777" w:rsidR="009C0D56" w:rsidRDefault="009C0D56">
      <w:r>
        <w:separator/>
      </w:r>
    </w:p>
  </w:endnote>
  <w:endnote w:type="continuationSeparator" w:id="0">
    <w:p w14:paraId="73B14AD4" w14:textId="77777777" w:rsidR="009C0D56" w:rsidRDefault="009C0D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6048"/>
      <w:gridCol w:w="3024"/>
    </w:tblGrid>
    <w:tr w:rsidR="00283AF5" w14:paraId="6B12BE68" w14:textId="77777777">
      <w:tc>
        <w:tcPr>
          <w:tcW w:w="6048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hideMark/>
        </w:tcPr>
        <w:p w14:paraId="47884B68" w14:textId="77777777" w:rsidR="00283AF5" w:rsidRDefault="004A6B48">
          <w:pPr>
            <w:jc w:val="left"/>
            <w:rPr>
              <w:sz w:val="18"/>
            </w:rPr>
          </w:pPr>
          <w:r>
            <w:rPr>
              <w:sz w:val="18"/>
            </w:rPr>
            <w:t>Projekt</w:t>
          </w:r>
        </w:p>
      </w:tc>
      <w:tc>
        <w:tcPr>
          <w:tcW w:w="3024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hideMark/>
        </w:tcPr>
        <w:p w14:paraId="52C1ACE5" w14:textId="132BF204" w:rsidR="00283AF5" w:rsidRDefault="004A6B48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>
            <w:rPr>
              <w:sz w:val="18"/>
            </w:rPr>
            <w:fldChar w:fldCharType="separate"/>
          </w:r>
          <w:r w:rsidR="007233A5">
            <w:rPr>
              <w:noProof/>
              <w:sz w:val="18"/>
            </w:rPr>
            <w:t>1</w:t>
          </w:r>
          <w:r>
            <w:rPr>
              <w:sz w:val="18"/>
            </w:rPr>
            <w:fldChar w:fldCharType="end"/>
          </w:r>
        </w:p>
      </w:tc>
    </w:tr>
  </w:tbl>
  <w:p w14:paraId="491F873A" w14:textId="77777777" w:rsidR="00283AF5" w:rsidRDefault="00283AF5">
    <w:pPr>
      <w:rPr>
        <w:sz w:val="1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6403"/>
      <w:gridCol w:w="3202"/>
    </w:tblGrid>
    <w:tr w:rsidR="00283AF5" w14:paraId="02F4A2A1" w14:textId="77777777">
      <w:tc>
        <w:tcPr>
          <w:tcW w:w="6403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hideMark/>
        </w:tcPr>
        <w:p w14:paraId="10A83DC4" w14:textId="77777777" w:rsidR="00283AF5" w:rsidRDefault="004A6B48">
          <w:pPr>
            <w:jc w:val="left"/>
            <w:rPr>
              <w:sz w:val="18"/>
            </w:rPr>
          </w:pPr>
          <w:r>
            <w:rPr>
              <w:sz w:val="18"/>
            </w:rPr>
            <w:t>Projekt</w:t>
          </w:r>
        </w:p>
      </w:tc>
      <w:tc>
        <w:tcPr>
          <w:tcW w:w="3202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hideMark/>
        </w:tcPr>
        <w:p w14:paraId="21563324" w14:textId="6947E54A" w:rsidR="00283AF5" w:rsidRDefault="004A6B48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>
            <w:rPr>
              <w:sz w:val="18"/>
            </w:rPr>
            <w:fldChar w:fldCharType="separate"/>
          </w:r>
          <w:r w:rsidR="007233A5">
            <w:rPr>
              <w:noProof/>
              <w:sz w:val="18"/>
            </w:rPr>
            <w:t>3</w:t>
          </w:r>
          <w:r>
            <w:rPr>
              <w:sz w:val="18"/>
            </w:rPr>
            <w:fldChar w:fldCharType="end"/>
          </w:r>
        </w:p>
      </w:tc>
    </w:tr>
  </w:tbl>
  <w:p w14:paraId="7E0FB6F4" w14:textId="77777777" w:rsidR="00283AF5" w:rsidRDefault="00283AF5">
    <w:pPr>
      <w:rPr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4E11987" w14:textId="77777777" w:rsidR="009C0D56" w:rsidRDefault="009C0D56">
      <w:r>
        <w:separator/>
      </w:r>
    </w:p>
  </w:footnote>
  <w:footnote w:type="continuationSeparator" w:id="0">
    <w:p w14:paraId="58F824CF" w14:textId="77777777" w:rsidR="009C0D56" w:rsidRDefault="009C0D5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7B3E"/>
    <w:rsid w:val="0000688E"/>
    <w:rsid w:val="00283AF5"/>
    <w:rsid w:val="004A6B48"/>
    <w:rsid w:val="007233A5"/>
    <w:rsid w:val="009C0D56"/>
    <w:rsid w:val="00A77B3E"/>
    <w:rsid w:val="00CA2A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49C10F5"/>
  <w15:docId w15:val="{3BAAF85C-EF9C-4CEF-920F-F16775AF75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pl-PL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jc w:val="center"/>
    </w:pPr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rPr>
      <w:rFonts w:ascii="Calibri" w:hAnsi="Calibri"/>
      <w:sz w:val="22"/>
      <w:lang w:val="x-none" w:eastAsia="en-US" w:bidi="ar-SA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628</Words>
  <Characters>3770</Characters>
  <Application>Microsoft Office Word</Application>
  <DocSecurity>0</DocSecurity>
  <Lines>31</Lines>
  <Paragraphs>8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Uchwała</vt:lpstr>
      <vt:lpstr/>
    </vt:vector>
  </TitlesOfParts>
  <Company>Rada Miejska w Łodzi</Company>
  <LinksUpToDate>false</LinksUpToDate>
  <CharactersWithSpaces>4390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Uchwała</dc:title>
  <dc:subject>w sprawie wyrażenia zgody na zawarcie porozumienia z Państwowym Gospodarstwem Wodnym Wody Polskie Zarządem Zlewni w Sieradzu w przedmiocie utrzymania wód, urządzeń wodnych na tych wodach oraz gruntów nimi pokrytych, stanowiących własność Skarbu Państwa w granicach administracyjnych miasta Łodzi.</dc:subject>
  <dc:creator>adzwonkowski</dc:creator>
  <cp:lastModifiedBy>Małgorzata Wójcik</cp:lastModifiedBy>
  <cp:revision>2</cp:revision>
  <dcterms:created xsi:type="dcterms:W3CDTF">2025-11-25T09:46:00Z</dcterms:created>
  <dcterms:modified xsi:type="dcterms:W3CDTF">2025-11-25T09:46:00Z</dcterms:modified>
  <cp:category>Akt prawny</cp:category>
</cp:coreProperties>
</file>