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9B253" w14:textId="77777777" w:rsidR="00A77B3E" w:rsidRDefault="00A77B3E">
      <w:pPr>
        <w:ind w:left="5669"/>
        <w:jc w:val="left"/>
        <w:rPr>
          <w:b/>
          <w:i/>
          <w:u w:val="thick"/>
        </w:rPr>
      </w:pPr>
      <w:bookmarkStart w:id="0" w:name="_GoBack"/>
      <w:bookmarkEnd w:id="0"/>
    </w:p>
    <w:p w14:paraId="07CAF066" w14:textId="77777777" w:rsidR="00A77B3E" w:rsidRDefault="00A77B3E">
      <w:pPr>
        <w:ind w:left="5669"/>
        <w:jc w:val="left"/>
        <w:rPr>
          <w:b/>
          <w:i/>
          <w:u w:val="thick"/>
        </w:rPr>
      </w:pPr>
    </w:p>
    <w:p w14:paraId="0F752F28" w14:textId="77777777" w:rsidR="00A77B3E" w:rsidRDefault="00886DFB">
      <w:pPr>
        <w:ind w:left="5669"/>
        <w:jc w:val="left"/>
      </w:pPr>
      <w:r>
        <w:t>Druk Nr 237/2025</w:t>
      </w:r>
    </w:p>
    <w:p w14:paraId="1D9ECA8E" w14:textId="77777777" w:rsidR="00A77B3E" w:rsidRDefault="00886DFB">
      <w:pPr>
        <w:ind w:left="5669"/>
        <w:jc w:val="left"/>
      </w:pPr>
      <w:r>
        <w:t>Projekt z dnia 24.10.2025 r.</w:t>
      </w:r>
    </w:p>
    <w:p w14:paraId="6FCD65D3" w14:textId="77777777" w:rsidR="00A77B3E" w:rsidRDefault="00A77B3E">
      <w:pPr>
        <w:ind w:left="5669"/>
        <w:jc w:val="left"/>
      </w:pPr>
    </w:p>
    <w:p w14:paraId="35C8515B" w14:textId="77777777" w:rsidR="00A77B3E" w:rsidRDefault="00886DFB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14:paraId="60E5D3B8" w14:textId="77777777" w:rsidR="00A77B3E" w:rsidRDefault="00886DFB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14:paraId="6BF81481" w14:textId="77777777" w:rsidR="00A77B3E" w:rsidRDefault="00886DFB">
      <w:pPr>
        <w:keepNext/>
        <w:spacing w:after="480"/>
      </w:pPr>
      <w:r>
        <w:rPr>
          <w:b/>
        </w:rPr>
        <w:t>w sprawie uchylenia uchwały w sprawie utworzenia jednostki budżetowej o nazwie „Zarząd Gospodarowania Odpadami” i nadania jej statutu.</w:t>
      </w:r>
    </w:p>
    <w:p w14:paraId="273790D3" w14:textId="77777777" w:rsidR="00A77B3E" w:rsidRDefault="00886DFB">
      <w:pPr>
        <w:keepLines/>
        <w:spacing w:before="120" w:after="120"/>
        <w:ind w:firstLine="567"/>
        <w:jc w:val="both"/>
      </w:pPr>
      <w:r>
        <w:t>Na podstawie art. 9 ust. 1 i art. 18 ust. 2 pkt 9 lit. h ustawy z dnia 8 marca 1990 r. o samorządzie gminnym (Dz. U. z 2025 r. poz. 1153), art. 12 ust. 1 pkt 2 i ust. 2 ustawy z dnia 27 sierpnia 2009 r. o finansach publicznych (Dz. U. z 2024 r. poz. 1530, 1572, 1717, 1756 i 1907 oraz z 2025 r. poz. 39 i 1180), Rada Miejska w Łodzi</w:t>
      </w:r>
    </w:p>
    <w:p w14:paraId="19BBC127" w14:textId="77777777" w:rsidR="00A77B3E" w:rsidRDefault="00886DFB">
      <w:pPr>
        <w:spacing w:before="120" w:after="120"/>
        <w:rPr>
          <w:b/>
        </w:rPr>
      </w:pPr>
      <w:r>
        <w:rPr>
          <w:b/>
        </w:rPr>
        <w:t>uchwała, co następuje:</w:t>
      </w:r>
    </w:p>
    <w:p w14:paraId="52EDA81E" w14:textId="77777777" w:rsidR="00A77B3E" w:rsidRDefault="00886DFB">
      <w:pPr>
        <w:keepLines/>
        <w:spacing w:before="120" w:after="120"/>
        <w:ind w:firstLine="567"/>
        <w:jc w:val="both"/>
      </w:pPr>
      <w:r>
        <w:t>§ 1. Traci moc uchwała Nr LXXVII/1600/13 Rady Miejskiej w Łodzi z dnia 11 grudnia 2013 r. w sprawie utworzenia jednostki budżetowej o nazwie „Zarząd Gospodarowania Odpadami” i nadania jej statutu (Dz. Urz. Woj. Łódzkiego poz. 5583), zmieniona uchwałą Nr LVII/1713/22 Rady Miejskiej w Łodzi z dnia 16 marca 2022 r. (Dz. Urz. Woj. Łódzkiego poz. 1846).</w:t>
      </w:r>
    </w:p>
    <w:p w14:paraId="02577486" w14:textId="77777777" w:rsidR="00A77B3E" w:rsidRDefault="00886DFB">
      <w:pPr>
        <w:keepLines/>
        <w:spacing w:before="120" w:after="120"/>
        <w:ind w:firstLine="567"/>
        <w:jc w:val="both"/>
      </w:pPr>
      <w:r>
        <w:t>§ 2. Wykonanie uchwały powierza się Prezydentowi Miasta Łodzi.</w:t>
      </w:r>
    </w:p>
    <w:p w14:paraId="701DE230" w14:textId="77777777" w:rsidR="00A77B3E" w:rsidRDefault="00886DFB">
      <w:pPr>
        <w:keepNext/>
        <w:keepLines/>
        <w:spacing w:before="120" w:after="120"/>
        <w:ind w:firstLine="567"/>
        <w:jc w:val="both"/>
      </w:pPr>
      <w:r>
        <w:t>§ 3. Uchwała podlega publikacji w Dzienniku Urzędowym Województwa Łódzkiego i wchodzi w życie z dniem 31 grudnia 2025 r.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107E44" w14:paraId="3906E5B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B3D68" w14:textId="77777777" w:rsidR="00107E44" w:rsidRDefault="00107E44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F93D4" w14:textId="77777777" w:rsidR="00107E44" w:rsidRDefault="00886DFB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14:paraId="58A74BB6" w14:textId="77777777" w:rsidR="00A77B3E" w:rsidRDefault="00886DFB">
      <w:pPr>
        <w:ind w:left="283" w:firstLine="227"/>
        <w:jc w:val="both"/>
      </w:pPr>
      <w:r>
        <w:t>Projektodawcą jest</w:t>
      </w:r>
    </w:p>
    <w:p w14:paraId="251061BB" w14:textId="77777777" w:rsidR="00A77B3E" w:rsidRDefault="00886DFB">
      <w:pPr>
        <w:ind w:left="283" w:firstLine="22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Prezydent Miasta Łodzi</w:t>
      </w:r>
    </w:p>
    <w:p w14:paraId="008209E5" w14:textId="77777777" w:rsidR="00107E44" w:rsidRDefault="00107E4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7C24A32" w14:textId="77777777" w:rsidR="00107E44" w:rsidRDefault="00886DFB">
      <w:pPr>
        <w:spacing w:line="360" w:lineRule="auto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30AE65D7" w14:textId="6147AE00" w:rsidR="009E3226" w:rsidRDefault="009E3226" w:rsidP="009E3226">
      <w:pPr>
        <w:ind w:firstLine="720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związku z podjęciem przez Radę Miejską w Łodzi uchwały w sprawie likwidacji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jednostki budżetowej o nazwie „Zarząd Gospodarowania Odpadami”</w:t>
      </w:r>
      <w:r>
        <w:rPr>
          <w:color w:val="000000"/>
          <w:szCs w:val="20"/>
          <w:shd w:val="clear" w:color="auto" w:fill="FFFFFF"/>
          <w:lang w:val="x-none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zasadnym jest podjęcie uchwały w sprawie uchylenia uchwały w sprawie utworzenia jednostki budżetowej o nazwie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 xml:space="preserve">„Zarząd Gospodarowania Odpadami” i nadania jej statutu, która zostanie opublikowana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 xml:space="preserve">w Dzienniku Urzędowym Województwa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Łó</w:t>
      </w:r>
      <w:r>
        <w:rPr>
          <w:color w:val="000000"/>
          <w:szCs w:val="20"/>
          <w:shd w:val="clear" w:color="auto" w:fill="FFFFFF"/>
        </w:rPr>
        <w:t>d</w:t>
      </w:r>
      <w:r>
        <w:rPr>
          <w:color w:val="000000"/>
          <w:szCs w:val="20"/>
          <w:shd w:val="clear" w:color="auto" w:fill="FFFFFF"/>
          <w:lang w:val="x-none" w:eastAsia="en-US" w:bidi="ar-SA"/>
        </w:rPr>
        <w:t>zkiego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i wejdzie </w:t>
      </w:r>
      <w:r>
        <w:rPr>
          <w:color w:val="000000"/>
          <w:sz w:val="23"/>
          <w:szCs w:val="20"/>
          <w:shd w:val="clear" w:color="auto" w:fill="FFFFFF"/>
          <w:lang w:val="x-none" w:eastAsia="en-US" w:bidi="ar-SA"/>
        </w:rPr>
        <w:t>w życie z dniem</w:t>
      </w:r>
      <w:r>
        <w:rPr>
          <w:color w:val="000000"/>
          <w:szCs w:val="20"/>
          <w:shd w:val="clear" w:color="auto" w:fill="FFFFFF"/>
        </w:rPr>
        <w:t xml:space="preserve"> likwidacji tej jednostki.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ten sposób z systemu prawnego zostanie usunięta uchwała Nr LXXVII/1600/13 Rady Miejskiej w Łodzi z dnia 11 grudnia 2013 r. w sprawie utworzenia jednostki budżetowej o nazwie „Zarząd Gospodarowania Odpadami” i nadania jej statutu, zmieniona uchwałą Nr LVII/1713/22 Rady Miejskiej w Łodzi z dnia 16 marca 2022 r., która została opublikowana w tym dzienniku urzędowym.</w:t>
      </w:r>
    </w:p>
    <w:p w14:paraId="13A515E4" w14:textId="0432ECAD" w:rsidR="00107E44" w:rsidRDefault="00107E44" w:rsidP="009E3226">
      <w:pPr>
        <w:ind w:firstLine="720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107E44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DC79B" w14:textId="77777777" w:rsidR="00A076E0" w:rsidRDefault="00A076E0">
      <w:r>
        <w:separator/>
      </w:r>
    </w:p>
  </w:endnote>
  <w:endnote w:type="continuationSeparator" w:id="0">
    <w:p w14:paraId="297C1B3A" w14:textId="77777777" w:rsidR="00A076E0" w:rsidRDefault="00A0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107E44" w14:paraId="3BA9DD49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BB4D5F3" w14:textId="77777777" w:rsidR="00107E44" w:rsidRDefault="00886DF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380B4EE" w14:textId="77777777" w:rsidR="00107E44" w:rsidRDefault="00107E44">
          <w:pPr>
            <w:jc w:val="right"/>
            <w:rPr>
              <w:sz w:val="18"/>
            </w:rPr>
          </w:pPr>
        </w:p>
      </w:tc>
    </w:tr>
  </w:tbl>
  <w:p w14:paraId="7E9B16A7" w14:textId="77777777" w:rsidR="00107E44" w:rsidRDefault="00107E4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107E44" w14:paraId="1B6AF8FA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C9FDF72" w14:textId="77777777" w:rsidR="00107E44" w:rsidRDefault="00886DF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C4C050F" w14:textId="77777777" w:rsidR="00107E44" w:rsidRDefault="00107E44">
          <w:pPr>
            <w:jc w:val="right"/>
            <w:rPr>
              <w:sz w:val="18"/>
            </w:rPr>
          </w:pPr>
        </w:p>
      </w:tc>
    </w:tr>
  </w:tbl>
  <w:p w14:paraId="71DE5134" w14:textId="77777777" w:rsidR="00107E44" w:rsidRDefault="00107E4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52EA7" w14:textId="77777777" w:rsidR="00A076E0" w:rsidRDefault="00A076E0">
      <w:r>
        <w:separator/>
      </w:r>
    </w:p>
  </w:footnote>
  <w:footnote w:type="continuationSeparator" w:id="0">
    <w:p w14:paraId="7AC0EF38" w14:textId="77777777" w:rsidR="00A076E0" w:rsidRDefault="00A07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07E44"/>
    <w:rsid w:val="00705D76"/>
    <w:rsid w:val="00764191"/>
    <w:rsid w:val="00886DFB"/>
    <w:rsid w:val="009E3226"/>
    <w:rsid w:val="00A076E0"/>
    <w:rsid w:val="00A77B3E"/>
    <w:rsid w:val="00C635F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5B703"/>
  <w15:docId w15:val="{CBFD32FD-F44D-42FA-8534-4EF7E04F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uchylenia uchwały w sprawie utworzenia jednostki budżetowej o nazwie „Zarząd Gospodarowania Odpadami” i nadania jej statutu.</dc:subject>
  <dc:creator>adzwonkowski</dc:creator>
  <cp:lastModifiedBy>Małgorzata Wójcik</cp:lastModifiedBy>
  <cp:revision>2</cp:revision>
  <dcterms:created xsi:type="dcterms:W3CDTF">2025-11-25T14:07:00Z</dcterms:created>
  <dcterms:modified xsi:type="dcterms:W3CDTF">2025-11-25T14:07:00Z</dcterms:modified>
  <cp:category>Akt prawny</cp:category>
</cp:coreProperties>
</file>