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0B9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96EB8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D96EB8">
            <w:pPr>
              <w:ind w:left="6236"/>
              <w:jc w:val="left"/>
            </w:pPr>
            <w:r>
              <w:t>Druk Nr</w:t>
            </w:r>
          </w:p>
          <w:p w:rsidR="00A77B3E" w:rsidRDefault="00D96EB8">
            <w:pPr>
              <w:ind w:left="6236"/>
              <w:jc w:val="left"/>
            </w:pPr>
            <w:r>
              <w:t>Projekt z dnia</w:t>
            </w:r>
          </w:p>
          <w:p w:rsidR="00A77B3E" w:rsidRDefault="00D96EB8">
            <w:pPr>
              <w:ind w:left="6236"/>
              <w:jc w:val="left"/>
            </w:pPr>
          </w:p>
        </w:tc>
      </w:tr>
    </w:tbl>
    <w:p w:rsidR="00A77B3E" w:rsidRDefault="00D96EB8"/>
    <w:p w:rsidR="00A77B3E" w:rsidRDefault="00D96EB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96EB8">
      <w:pPr>
        <w:spacing w:before="240" w:after="240"/>
        <w:rPr>
          <w:b/>
          <w:caps/>
        </w:rPr>
      </w:pPr>
      <w:r>
        <w:rPr>
          <w:b/>
        </w:rPr>
        <w:t>z dnia                      2019 r.</w:t>
      </w:r>
    </w:p>
    <w:p w:rsidR="00A77B3E" w:rsidRDefault="00D96EB8">
      <w:pPr>
        <w:keepNext/>
        <w:spacing w:after="360"/>
      </w:pPr>
      <w:r>
        <w:rPr>
          <w:b/>
        </w:rPr>
        <w:t>zmieniająca uchwałę w sprawie ustalenia opłat za pobyt dziecka w żłobkach utworzonych przez Miasto Łódź.</w:t>
      </w:r>
    </w:p>
    <w:p w:rsidR="00A77B3E" w:rsidRDefault="00D96EB8">
      <w:pPr>
        <w:keepLines/>
        <w:spacing w:before="120" w:after="120"/>
        <w:ind w:firstLine="567"/>
        <w:jc w:val="both"/>
      </w:pPr>
      <w:r>
        <w:t>Na podstawie art. 18 ust. 2 pkt</w:t>
      </w:r>
      <w:r>
        <w:t> 15 ustawy z dnia 8 marca 1990 r. o samorządzie gminnym (Dz. U. z 2019 r. poz. 506, 1309, 1571, 1696 i 1815) oraz art. 58 ust. 1 ustawy z dnia 4 lutego 2011 r. o opiece nad dziećmi w wieku do lat 3 (Dz. U. z 2019 r. poz. 409, 730 i 2020), Rada Miejska w Ło</w:t>
      </w:r>
      <w:r>
        <w:t>dzi</w:t>
      </w:r>
    </w:p>
    <w:p w:rsidR="00A77B3E" w:rsidRDefault="00D96EB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96EB8">
      <w:pPr>
        <w:keepLines/>
        <w:spacing w:before="240" w:after="120"/>
        <w:ind w:firstLine="567"/>
        <w:jc w:val="both"/>
      </w:pPr>
      <w:r>
        <w:t>§ 1. </w:t>
      </w:r>
      <w:r>
        <w:t>W uchwale Nr XII/185/11 Rady Miejskiej w Łodzi z dnia 20 kwietnia 2011 r. w sprawie ustalenia opłat za pobyt dziecka w żłobkach utworzonych przez Miasto Łódź</w:t>
      </w:r>
      <w:r>
        <w:br/>
        <w:t>(Dz. Urz. Woj. Łódzkiego Nr 153, poz. 1488), zmienionej uchwałą Nr</w:t>
      </w:r>
      <w:r>
        <w:t xml:space="preserve"> XXXVII/978/16 Rady Miejskiej w Łodzi z dnia 16 listopada 2016 r. (Dz. Urz. Woj. Łódzkiego poz. 5340) – w § 2 ust. 1 otrzymuje brzmienie:</w:t>
      </w:r>
    </w:p>
    <w:p w:rsidR="00A77B3E" w:rsidRDefault="00D96EB8">
      <w:pPr>
        <w:keepLines/>
        <w:spacing w:before="240" w:after="240"/>
        <w:ind w:left="283" w:firstLine="482"/>
        <w:jc w:val="both"/>
      </w:pPr>
      <w:r>
        <w:t>„</w:t>
      </w:r>
      <w:r>
        <w:t>1. </w:t>
      </w:r>
      <w:r>
        <w:t xml:space="preserve">Ustala się miesięczną opłatę stałą za pobyt dziecka w żłobku w wysokości 15% minimalnego wynagrodzenia za pracę </w:t>
      </w:r>
      <w:r>
        <w:t>obowiązującego w danym roku kalendarzowym.</w:t>
      </w:r>
      <w:r>
        <w:t>”</w:t>
      </w:r>
      <w:r>
        <w:t>.</w:t>
      </w:r>
    </w:p>
    <w:p w:rsidR="00A77B3E" w:rsidRDefault="00D96EB8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D96EB8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1 stycznia 2020 r., jednak nie wcześniej niż po upływie 14 dni od dnia ogłoszenia w Dzienniku Urzędowym Wojewód</w:t>
      </w:r>
      <w:r>
        <w:t>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A0B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B9C" w:rsidRDefault="00AA0B9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B9C" w:rsidRDefault="00D96EB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D96EB8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D96EB8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A0B9C" w:rsidRDefault="00AA0B9C">
      <w:pPr>
        <w:pStyle w:val="Normal0"/>
        <w:rPr>
          <w:shd w:val="clear" w:color="auto" w:fill="FFFFFF"/>
        </w:rPr>
      </w:pPr>
    </w:p>
    <w:p w:rsidR="00AA0B9C" w:rsidRDefault="00D96EB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A0B9C" w:rsidRDefault="00D96EB8">
      <w:pPr>
        <w:pStyle w:val="Normal0"/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Aktualnie wysokość opłat za pobyt dziecka w żłobku utworzonym przez Miasto Łódź reguluje uchwała Nr XII/185/11 Rady Miejskiej w Łodzi z dnia 20 kwietnia 2011 r. zmieniona uchwałą Nr XXXVII/978/16 z dnia 16 listopada 2016 r., zgodnie z którą miesięczna opła</w:t>
      </w:r>
      <w:r>
        <w:rPr>
          <w:u w:color="000000"/>
          <w:shd w:val="clear" w:color="auto" w:fill="FFFFFF"/>
        </w:rPr>
        <w:t xml:space="preserve">ta stała wynosi </w:t>
      </w:r>
      <w:r>
        <w:rPr>
          <w:b/>
          <w:u w:color="000000"/>
          <w:shd w:val="clear" w:color="auto" w:fill="FFFFFF"/>
        </w:rPr>
        <w:t>12%</w:t>
      </w:r>
      <w:r>
        <w:rPr>
          <w:u w:color="000000"/>
          <w:shd w:val="clear" w:color="auto" w:fill="FFFFFF"/>
        </w:rPr>
        <w:t xml:space="preserve"> minimalnego wynagrodzenia za pracę obowiązującego w danym roku kalendarzowym (minimalne wynagrodzenie za rok 2019 r. to 2 250 zł.)</w:t>
      </w:r>
      <w:r>
        <w:rPr>
          <w:u w:color="000000"/>
          <w:shd w:val="clear" w:color="auto" w:fill="FFFFFF"/>
          <w:lang w:bidi="pl-PL"/>
        </w:rPr>
        <w:t xml:space="preserve">, tj. </w:t>
      </w:r>
      <w:r>
        <w:rPr>
          <w:b/>
          <w:u w:color="000000"/>
          <w:shd w:val="clear" w:color="auto" w:fill="FFFFFF"/>
          <w:lang w:bidi="pl-PL"/>
        </w:rPr>
        <w:t>270</w:t>
      </w:r>
      <w:r>
        <w:rPr>
          <w:u w:color="000000"/>
          <w:shd w:val="clear" w:color="auto" w:fill="FFFFFF"/>
          <w:lang w:bidi="pl-PL"/>
        </w:rPr>
        <w:t xml:space="preserve"> zł.</w:t>
      </w:r>
    </w:p>
    <w:p w:rsidR="00AA0B9C" w:rsidRDefault="00D96EB8">
      <w:pPr>
        <w:pStyle w:val="Normal0"/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u w:color="000000"/>
          <w:shd w:val="clear" w:color="auto" w:fill="FFFFFF"/>
          <w:lang w:bidi="pl-PL"/>
        </w:rPr>
        <w:t xml:space="preserve">Analizując wysokość opłaty stałej w skali kraju zauważalne jest, iż </w:t>
      </w:r>
      <w:r>
        <w:rPr>
          <w:u w:color="000000"/>
          <w:shd w:val="clear" w:color="auto" w:fill="FFFFFF"/>
        </w:rPr>
        <w:t xml:space="preserve">Miasto Łódź ustaliło opłaty na </w:t>
      </w:r>
      <w:r>
        <w:rPr>
          <w:u w:color="000000"/>
          <w:shd w:val="clear" w:color="auto" w:fill="FFFFFF"/>
          <w:lang w:bidi="pl-PL"/>
        </w:rPr>
        <w:t xml:space="preserve">relatywnie niskim poziomie w porównaniu do innych dużych miast. Przykładowo wynoszą one </w:t>
      </w:r>
      <w:r>
        <w:rPr>
          <w:u w:color="000000"/>
          <w:shd w:val="clear" w:color="auto" w:fill="FFFFFF"/>
        </w:rPr>
        <w:t>w Poznaniu 508 zł</w:t>
      </w:r>
      <w:r>
        <w:rPr>
          <w:u w:color="000000"/>
          <w:shd w:val="clear" w:color="auto" w:fill="FFFFFF"/>
          <w:lang w:bidi="pl-PL"/>
        </w:rPr>
        <w:t>, Gdańsku 459 zł, natomiast we Wrocławiu 486 zł.</w:t>
      </w:r>
      <w:r>
        <w:rPr>
          <w:u w:color="000000"/>
          <w:shd w:val="clear" w:color="auto" w:fill="FFFFFF"/>
        </w:rPr>
        <w:t> </w:t>
      </w:r>
      <w:r>
        <w:rPr>
          <w:u w:color="000000"/>
          <w:shd w:val="clear" w:color="auto" w:fill="FFFFFF"/>
          <w:lang w:bidi="pl-PL"/>
        </w:rPr>
        <w:t xml:space="preserve">Dodatkowo </w:t>
      </w:r>
      <w:r>
        <w:rPr>
          <w:u w:color="000000"/>
          <w:shd w:val="clear" w:color="auto" w:fill="FFFFFF"/>
        </w:rPr>
        <w:t>wyższa opłata aniżeli w Łodzi (w wysokości 338 zł, tj. 15% wy</w:t>
      </w:r>
      <w:r>
        <w:rPr>
          <w:u w:color="000000"/>
          <w:shd w:val="clear" w:color="auto" w:fill="FFFFFF"/>
        </w:rPr>
        <w:t>nagrodzenia minimalnego) jest ustalona w sąsiednich Pabianicach.</w:t>
      </w:r>
    </w:p>
    <w:p w:rsidR="00AA0B9C" w:rsidRDefault="00D96EB8">
      <w:pPr>
        <w:pStyle w:val="Normal0"/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>W Łodzi obowiązuje także uchwała Nr XXXI/569/12</w:t>
      </w:r>
      <w:r>
        <w:rPr>
          <w:u w:color="000000"/>
          <w:shd w:val="clear" w:color="auto" w:fill="FFFFFF"/>
          <w:lang w:bidi="pl-PL"/>
        </w:rPr>
        <w:t xml:space="preserve"> Rady Miejskiej w Łodzi</w:t>
      </w:r>
      <w:r>
        <w:rPr>
          <w:u w:color="000000"/>
          <w:shd w:val="clear" w:color="auto" w:fill="FFFFFF"/>
        </w:rPr>
        <w:t xml:space="preserve"> z dnia 25 stycznia 2012 r. w sprawie zwolnienia z  opłaty stałej za pobyt dziecka w żłobku utworzonym przez Miasto Łódź,</w:t>
      </w:r>
      <w:r>
        <w:rPr>
          <w:u w:color="000000"/>
          <w:shd w:val="clear" w:color="auto" w:fill="FFFFFF"/>
        </w:rPr>
        <w:t xml:space="preserve"> zgodnie z którą zwolnieni z opłat stałych są rodzice dzieci pochodzących z ciąż mnogich począwszy od trojaczków.</w:t>
      </w:r>
    </w:p>
    <w:p w:rsidR="00AA0B9C" w:rsidRDefault="00D96EB8">
      <w:pPr>
        <w:pStyle w:val="Normal0"/>
        <w:spacing w:before="120" w:after="120"/>
        <w:ind w:left="283" w:firstLine="227"/>
        <w:jc w:val="both"/>
        <w:rPr>
          <w:shd w:val="clear" w:color="auto" w:fill="FFFFFF"/>
        </w:rPr>
      </w:pPr>
      <w:r>
        <w:rPr>
          <w:u w:color="000000"/>
          <w:shd w:val="clear" w:color="auto" w:fill="FFFFFF"/>
        </w:rPr>
        <w:t xml:space="preserve">W niniejszym projekcie proponuje się ustalenie miesięcznej opłaty stałej w wysokości </w:t>
      </w:r>
      <w:r>
        <w:rPr>
          <w:b/>
          <w:u w:color="000000"/>
          <w:shd w:val="clear" w:color="auto" w:fill="FFFFFF"/>
        </w:rPr>
        <w:t>15 %</w:t>
      </w:r>
      <w:r>
        <w:rPr>
          <w:u w:color="000000"/>
          <w:shd w:val="clear" w:color="auto" w:fill="FFFFFF"/>
        </w:rPr>
        <w:t xml:space="preserve"> minimalnego wynagrodzenia za pracę, obowiązującego w</w:t>
      </w:r>
      <w:r>
        <w:rPr>
          <w:u w:color="000000"/>
          <w:shd w:val="clear" w:color="auto" w:fill="FFFFFF"/>
        </w:rPr>
        <w:t> danym roku kalendarzowym</w:t>
      </w:r>
      <w:r>
        <w:rPr>
          <w:u w:color="000000"/>
          <w:shd w:val="clear" w:color="auto" w:fill="FFFFFF"/>
          <w:lang w:bidi="pl-PL"/>
        </w:rPr>
        <w:t>.</w:t>
      </w:r>
      <w:r>
        <w:rPr>
          <w:u w:color="000000"/>
          <w:shd w:val="clear" w:color="auto" w:fill="FFFFFF"/>
        </w:rPr>
        <w:t xml:space="preserve"> Minimalne wynagrodzenie za pracę w 2020 r. wynosić będzie 2 600 zł.</w:t>
      </w:r>
      <w:r>
        <w:rPr>
          <w:u w:color="000000"/>
          <w:shd w:val="clear" w:color="auto" w:fill="FFFFFF"/>
          <w:lang w:bidi="pl-PL"/>
        </w:rPr>
        <w:t xml:space="preserve">, a zatem opłata stała wyniesie </w:t>
      </w:r>
      <w:r>
        <w:rPr>
          <w:b/>
          <w:u w:color="000000"/>
          <w:shd w:val="clear" w:color="auto" w:fill="FFFFFF"/>
          <w:lang w:bidi="pl-PL"/>
        </w:rPr>
        <w:t>390</w:t>
      </w:r>
      <w:r>
        <w:rPr>
          <w:u w:color="000000"/>
          <w:shd w:val="clear" w:color="auto" w:fill="FFFFFF"/>
          <w:lang w:bidi="pl-PL"/>
        </w:rPr>
        <w:t xml:space="preserve"> zł.</w:t>
      </w:r>
      <w:r>
        <w:rPr>
          <w:u w:color="000000"/>
          <w:shd w:val="clear" w:color="auto" w:fill="FFFFFF"/>
        </w:rPr>
        <w:t xml:space="preserve"> W odniesieniu do roku 2019 r., </w:t>
      </w:r>
      <w:r>
        <w:rPr>
          <w:u w:color="000000"/>
          <w:shd w:val="clear" w:color="auto" w:fill="FFFFFF"/>
          <w:lang w:bidi="pl-PL"/>
        </w:rPr>
        <w:t xml:space="preserve"> przy uwzględnieniu wzrostu minimalnego wynagrodzenia w 2020 r. - </w:t>
      </w:r>
      <w:r>
        <w:rPr>
          <w:u w:color="000000"/>
          <w:shd w:val="clear" w:color="auto" w:fill="FFFFFF"/>
        </w:rPr>
        <w:t>wzrost opłaty stałej wyni</w:t>
      </w:r>
      <w:r>
        <w:rPr>
          <w:u w:color="000000"/>
          <w:shd w:val="clear" w:color="auto" w:fill="FFFFFF"/>
        </w:rPr>
        <w:t>esie 120 zł</w:t>
      </w:r>
      <w:r>
        <w:rPr>
          <w:u w:color="000000"/>
          <w:shd w:val="clear" w:color="auto" w:fill="FFFFFF"/>
          <w:lang w:bidi="pl-PL"/>
        </w:rPr>
        <w:t>, co przyniesie wzrost dochodu Miejskiego Zespołu Żłobków w Łodzi o ok. 2 218 000 zł.</w:t>
      </w:r>
    </w:p>
    <w:p w:rsidR="00AA0B9C" w:rsidRDefault="00D96EB8">
      <w:pPr>
        <w:pStyle w:val="Akapitzlist"/>
        <w:ind w:left="283"/>
        <w:jc w:val="both"/>
        <w:rPr>
          <w:color w:val="000000"/>
          <w:lang w:bidi="pl-PL"/>
        </w:rPr>
      </w:pPr>
      <w:r>
        <w:rPr>
          <w:color w:val="000000"/>
          <w:u w:color="000000"/>
        </w:rPr>
        <w:t xml:space="preserve">Wyższe środki </w:t>
      </w:r>
      <w:r>
        <w:rPr>
          <w:color w:val="000000"/>
          <w:u w:color="000000"/>
          <w:lang w:bidi="pl-PL"/>
        </w:rPr>
        <w:t xml:space="preserve"> finansowe </w:t>
      </w:r>
      <w:r>
        <w:rPr>
          <w:color w:val="000000"/>
          <w:u w:color="000000"/>
        </w:rPr>
        <w:t>uzyskane ze wzrostu opłaty stałej stanowi</w:t>
      </w:r>
      <w:r>
        <w:rPr>
          <w:color w:val="000000"/>
          <w:u w:color="000000"/>
          <w:lang w:bidi="pl-PL"/>
        </w:rPr>
        <w:t>ć będą</w:t>
      </w:r>
      <w:r>
        <w:rPr>
          <w:color w:val="000000"/>
          <w:u w:color="000000"/>
        </w:rPr>
        <w:t xml:space="preserve"> źródło finansowania </w:t>
      </w:r>
      <w:r>
        <w:rPr>
          <w:color w:val="000000"/>
          <w:u w:color="000000"/>
          <w:lang w:bidi="pl-PL"/>
        </w:rPr>
        <w:t xml:space="preserve">wydatków na przeprowadzenie remontów i  niezbędnych zakupów oraz </w:t>
      </w:r>
      <w:r>
        <w:rPr>
          <w:color w:val="000000"/>
          <w:u w:color="000000"/>
          <w:lang w:bidi="pl-PL"/>
        </w:rPr>
        <w:t>na bieżące funkcjonowanie Zespołu, w tym wzrost</w:t>
      </w:r>
      <w:r>
        <w:rPr>
          <w:color w:val="000000"/>
          <w:u w:color="000000"/>
        </w:rPr>
        <w:t xml:space="preserve"> zatrudnienia</w:t>
      </w:r>
      <w:r>
        <w:rPr>
          <w:color w:val="000000"/>
          <w:u w:color="000000"/>
          <w:lang w:bidi="pl-PL"/>
        </w:rPr>
        <w:t xml:space="preserve"> w </w:t>
      </w:r>
      <w:r>
        <w:rPr>
          <w:u w:color="000000"/>
          <w:shd w:val="clear" w:color="auto" w:fill="FFFFFF"/>
        </w:rPr>
        <w:t>Miejski</w:t>
      </w:r>
      <w:r>
        <w:rPr>
          <w:u w:color="000000"/>
          <w:shd w:val="clear" w:color="auto" w:fill="FFFFFF"/>
          <w:lang w:bidi="pl-PL"/>
        </w:rPr>
        <w:t>m</w:t>
      </w:r>
      <w:r>
        <w:rPr>
          <w:u w:color="000000"/>
          <w:shd w:val="clear" w:color="auto" w:fill="FFFFFF"/>
        </w:rPr>
        <w:t xml:space="preserve"> Zespo</w:t>
      </w:r>
      <w:r>
        <w:rPr>
          <w:u w:color="000000"/>
          <w:shd w:val="clear" w:color="auto" w:fill="FFFFFF"/>
          <w:lang w:bidi="pl-PL"/>
        </w:rPr>
        <w:t>le</w:t>
      </w:r>
      <w:r>
        <w:rPr>
          <w:u w:color="000000"/>
          <w:shd w:val="clear" w:color="auto" w:fill="FFFFFF"/>
        </w:rPr>
        <w:t xml:space="preserve"> Żłobków</w:t>
      </w:r>
      <w:r>
        <w:rPr>
          <w:color w:val="000000"/>
          <w:u w:color="000000"/>
          <w:lang w:bidi="pl-PL"/>
        </w:rPr>
        <w:t xml:space="preserve"> w  Łodzi  </w:t>
      </w:r>
      <w:r>
        <w:rPr>
          <w:color w:val="000000"/>
          <w:u w:color="000000"/>
          <w:lang w:bidi="pl-PL"/>
        </w:rPr>
        <w:br/>
        <w:t xml:space="preserve">z powodu zwiększenia liczby miejsc w żłobkach o 108 nowych miejsc, </w:t>
      </w:r>
      <w:r>
        <w:rPr>
          <w:color w:val="000000"/>
          <w:u w:color="000000"/>
          <w:lang w:bidi="pl-PL"/>
        </w:rPr>
        <w:br/>
        <w:t>w szczególności wynikającego z budowy dwóch nowych żłobków przy ul. Jugosłowiańskiej</w:t>
      </w:r>
      <w:r>
        <w:rPr>
          <w:color w:val="000000"/>
          <w:u w:color="000000"/>
          <w:lang w:bidi="pl-PL"/>
        </w:rPr>
        <w:br/>
        <w:t>i ul</w:t>
      </w:r>
      <w:r>
        <w:rPr>
          <w:color w:val="000000"/>
          <w:u w:color="000000"/>
          <w:lang w:bidi="pl-PL"/>
        </w:rPr>
        <w:t>. Kmicica w Łodzi, których uruchamianie planowane jest na koniec 2019 r.</w:t>
      </w:r>
    </w:p>
    <w:p w:rsidR="00AA0B9C" w:rsidRDefault="00AA0B9C">
      <w:pPr>
        <w:pStyle w:val="Akapitzlist"/>
        <w:ind w:left="283"/>
        <w:jc w:val="both"/>
        <w:rPr>
          <w:color w:val="000000"/>
          <w:lang w:bidi="pl-PL"/>
        </w:rPr>
      </w:pPr>
    </w:p>
    <w:p w:rsidR="00AA0B9C" w:rsidRDefault="00D96EB8">
      <w:pPr>
        <w:pStyle w:val="Akapitzlist"/>
        <w:ind w:left="283"/>
        <w:jc w:val="both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ab/>
        <w:t>Ustalanie przedmiotowych opłat zgodnie z ustawą z dnia 4 lutego 2011 r. o opiece nad dziećmi w wieku do lat 3, należy do kompetencji Rady Miejskiej w Łodzi i jest przedmiotem niniej</w:t>
      </w:r>
      <w:r>
        <w:rPr>
          <w:color w:val="000000"/>
          <w:u w:color="000000"/>
          <w:lang w:bidi="pl-PL"/>
        </w:rPr>
        <w:t>szego projektu uchwały.</w:t>
      </w:r>
    </w:p>
    <w:p w:rsidR="00AA0B9C" w:rsidRDefault="00AA0B9C">
      <w:pPr>
        <w:pStyle w:val="Normal0"/>
        <w:spacing w:line="360" w:lineRule="auto"/>
        <w:rPr>
          <w:shd w:val="clear" w:color="auto" w:fill="FFFFFF"/>
          <w:lang w:bidi="pl-PL"/>
        </w:rPr>
      </w:pPr>
    </w:p>
    <w:p w:rsidR="00AA0B9C" w:rsidRDefault="00AA0B9C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AA0B9C" w:rsidRDefault="00AA0B9C">
      <w:pPr>
        <w:pStyle w:val="Normal0"/>
        <w:spacing w:line="360" w:lineRule="auto"/>
        <w:rPr>
          <w:shd w:val="clear" w:color="auto" w:fill="FFFFFF"/>
        </w:rPr>
      </w:pPr>
    </w:p>
    <w:sectPr w:rsidR="00AA0B9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B8" w:rsidRDefault="00D96EB8">
      <w:r>
        <w:separator/>
      </w:r>
    </w:p>
  </w:endnote>
  <w:endnote w:type="continuationSeparator" w:id="0">
    <w:p w:rsidR="00D96EB8" w:rsidRDefault="00D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A0B9C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0B9C" w:rsidRDefault="00D96E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0B9C" w:rsidRDefault="00D96E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280C">
            <w:rPr>
              <w:sz w:val="18"/>
            </w:rPr>
            <w:fldChar w:fldCharType="separate"/>
          </w:r>
          <w:r w:rsidR="005B28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0B9C" w:rsidRDefault="00AA0B9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A0B9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0B9C" w:rsidRDefault="00D96E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A0B9C" w:rsidRDefault="00D96E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280C">
            <w:rPr>
              <w:sz w:val="18"/>
            </w:rPr>
            <w:fldChar w:fldCharType="separate"/>
          </w:r>
          <w:r w:rsidR="005B280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A0B9C" w:rsidRDefault="00AA0B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B8" w:rsidRDefault="00D96EB8">
      <w:r>
        <w:separator/>
      </w:r>
    </w:p>
  </w:footnote>
  <w:footnote w:type="continuationSeparator" w:id="0">
    <w:p w:rsidR="00D96EB8" w:rsidRDefault="00D9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9C"/>
    <w:rsid w:val="005B280C"/>
    <w:rsid w:val="00AA0B9C"/>
    <w:rsid w:val="00D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F0962-8B82-46CC-A9E7-8D004E9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  <w:style w:type="paragraph" w:styleId="Akapitzlist">
    <w:name w:val="List Paragraph"/>
    <w:basedOn w:val="Normal0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opłat za pobyt dziecka w^żłobkach utworzonych przez Miasto Łódź.</dc:subject>
  <dc:creator>elukowicz</dc:creator>
  <cp:lastModifiedBy>Violetta Gandziarska</cp:lastModifiedBy>
  <cp:revision>2</cp:revision>
  <dcterms:created xsi:type="dcterms:W3CDTF">2019-11-18T10:58:00Z</dcterms:created>
  <dcterms:modified xsi:type="dcterms:W3CDTF">2019-11-18T10:58:00Z</dcterms:modified>
  <cp:category>Akt prawny</cp:category>
</cp:coreProperties>
</file>